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34A" w:rsidRDefault="0046634A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730A4F">
        <w:rPr>
          <w:rFonts w:ascii="Times New Roman" w:hAnsi="Times New Roman" w:cs="Times New Roman"/>
          <w:caps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662.25pt">
            <v:imagedata r:id="rId5" o:title=""/>
          </v:shape>
        </w:pict>
      </w:r>
    </w:p>
    <w:p w:rsidR="0046634A" w:rsidRDefault="0046634A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46634A" w:rsidRDefault="0046634A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46634A" w:rsidRDefault="0046634A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46634A" w:rsidRDefault="0046634A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caps/>
          <w:sz w:val="24"/>
          <w:szCs w:val="24"/>
          <w:lang w:eastAsia="ru-RU"/>
        </w:rPr>
        <w:lastRenderedPageBreak/>
        <w:t>МИНИСТЕРСТВО ОБРАЗОВАНИЯ И НАУКИ РОССИЙСКОЙ ФЕДЕРАЦИИ</w:t>
      </w: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caps/>
          <w:sz w:val="24"/>
          <w:szCs w:val="24"/>
          <w:lang w:eastAsia="ru-RU"/>
        </w:rPr>
        <w:t>департамент образования Вологодской области</w:t>
      </w: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caps/>
          <w:sz w:val="24"/>
          <w:szCs w:val="24"/>
          <w:lang w:eastAsia="ru-RU"/>
        </w:rPr>
        <w:t xml:space="preserve">бюджетное Профессиональное образовательное  учреждение </w:t>
      </w: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caps/>
          <w:sz w:val="24"/>
          <w:szCs w:val="24"/>
          <w:lang w:eastAsia="ru-RU"/>
        </w:rPr>
        <w:t>вологодской области</w:t>
      </w: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caps/>
          <w:sz w:val="24"/>
          <w:szCs w:val="24"/>
          <w:lang w:eastAsia="ru-RU"/>
        </w:rPr>
        <w:t>"Сокольский педагогический колледж"</w:t>
      </w: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1E0"/>
      </w:tblPr>
      <w:tblGrid>
        <w:gridCol w:w="6048"/>
        <w:gridCol w:w="3523"/>
      </w:tblGrid>
      <w:tr w:rsidR="00F41A75" w:rsidRPr="00C17D27">
        <w:tc>
          <w:tcPr>
            <w:tcW w:w="6048" w:type="dxa"/>
          </w:tcPr>
          <w:p w:rsidR="00F41A75" w:rsidRPr="00FF076A" w:rsidRDefault="00F41A75" w:rsidP="00E10D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3523" w:type="dxa"/>
          </w:tcPr>
          <w:p w:rsidR="00F41A75" w:rsidRPr="00FF076A" w:rsidRDefault="00F41A75" w:rsidP="00E10D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0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F41A75" w:rsidRPr="00FF076A" w:rsidRDefault="00F41A75" w:rsidP="00E10D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0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______/И.Л. Шохина/</w:t>
            </w:r>
          </w:p>
          <w:p w:rsidR="00F41A75" w:rsidRPr="00FF076A" w:rsidRDefault="00F41A75" w:rsidP="00E10D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FF07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«___»__________2017 г.</w:t>
            </w:r>
          </w:p>
        </w:tc>
      </w:tr>
    </w:tbl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Pr="00FF076A" w:rsidRDefault="00F41A75" w:rsidP="003C3DCF">
      <w:pPr>
        <w:keepNext/>
        <w:autoSpaceDE w:val="0"/>
        <w:autoSpaceDN w:val="0"/>
        <w:spacing w:after="0" w:line="240" w:lineRule="auto"/>
        <w:ind w:left="6300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F076A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ПРОГРАММа УЧЕБНОЙ ДИСЦИПЛИНЫ</w:t>
      </w: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u w:val="single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FF076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Иностранный язык (н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емец</w:t>
      </w:r>
      <w:r w:rsidRPr="00FF076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кий)</w:t>
      </w: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Специальность </w:t>
      </w:r>
      <w:r>
        <w:rPr>
          <w:rFonts w:ascii="Times New Roman" w:hAnsi="Times New Roman" w:cs="Times New Roman"/>
          <w:sz w:val="24"/>
          <w:szCs w:val="24"/>
          <w:lang w:eastAsia="ru-RU"/>
        </w:rPr>
        <w:t>Педагогика д</w:t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t>ол</w:t>
      </w:r>
      <w:r>
        <w:rPr>
          <w:rFonts w:ascii="Times New Roman" w:hAnsi="Times New Roman" w:cs="Times New Roman"/>
          <w:sz w:val="24"/>
          <w:szCs w:val="24"/>
          <w:lang w:eastAsia="ru-RU"/>
        </w:rPr>
        <w:t>нительного</w:t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sz w:val="24"/>
          <w:szCs w:val="24"/>
          <w:lang w:eastAsia="ru-RU"/>
        </w:rPr>
        <w:t>(углубленная подготовка)</w:t>
      </w: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sz w:val="24"/>
          <w:szCs w:val="24"/>
          <w:lang w:eastAsia="ru-RU"/>
        </w:rPr>
        <w:t>Сокол</w:t>
      </w:r>
    </w:p>
    <w:p w:rsidR="00F41A75" w:rsidRPr="00FF076A" w:rsidRDefault="00F41A75" w:rsidP="003C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pacing w:val="-2"/>
          <w:sz w:val="20"/>
          <w:szCs w:val="20"/>
          <w:lang w:eastAsia="ru-RU"/>
        </w:rPr>
      </w:pPr>
    </w:p>
    <w:p w:rsidR="00F41A75" w:rsidRPr="00FF076A" w:rsidRDefault="00F41A75" w:rsidP="003C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sz w:val="24"/>
          <w:szCs w:val="24"/>
          <w:lang w:eastAsia="ru-RU"/>
        </w:rPr>
        <w:t>2017</w:t>
      </w: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 w:type="page"/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Программа учебной дисциплины</w:t>
      </w:r>
      <w:r w:rsidRPr="00FF076A">
        <w:rPr>
          <w:rFonts w:ascii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 </w:t>
      </w:r>
      <w:r>
        <w:rPr>
          <w:rFonts w:ascii="Times New Roman" w:hAnsi="Times New Roman" w:cs="Times New Roman"/>
          <w:sz w:val="24"/>
          <w:szCs w:val="24"/>
          <w:lang w:eastAsia="ru-RU"/>
        </w:rPr>
        <w:t>Педагогика д</w:t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  <w:lang w:eastAsia="ru-RU"/>
        </w:rPr>
        <w:t>полнительного</w:t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sz w:val="24"/>
          <w:szCs w:val="24"/>
          <w:lang w:eastAsia="ru-RU"/>
        </w:rPr>
        <w:t>Организация-разработчик: БПОУ ВО «</w:t>
      </w:r>
      <w:proofErr w:type="spellStart"/>
      <w:r w:rsidRPr="00FF076A">
        <w:rPr>
          <w:rFonts w:ascii="Times New Roman" w:hAnsi="Times New Roman" w:cs="Times New Roman"/>
          <w:sz w:val="24"/>
          <w:szCs w:val="24"/>
          <w:lang w:eastAsia="ru-RU"/>
        </w:rPr>
        <w:t>Сокольский</w:t>
      </w:r>
      <w:proofErr w:type="spellEnd"/>
      <w:r w:rsidRPr="00FF076A">
        <w:rPr>
          <w:rFonts w:ascii="Times New Roman" w:hAnsi="Times New Roman" w:cs="Times New Roman"/>
          <w:sz w:val="24"/>
          <w:szCs w:val="24"/>
          <w:lang w:eastAsia="ru-RU"/>
        </w:rPr>
        <w:t xml:space="preserve"> педагогический колледж»</w:t>
      </w: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Разработчики:</w:t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Стыхина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Ольга Александр</w:t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t>овна, преподаватель</w:t>
      </w:r>
    </w:p>
    <w:p w:rsidR="00F41A75" w:rsidRPr="00FF076A" w:rsidRDefault="00F41A75" w:rsidP="003C3DCF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41A75" w:rsidRPr="00FF076A" w:rsidRDefault="00F41A75" w:rsidP="003C3DCF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41A75" w:rsidRPr="00FF076A" w:rsidRDefault="00F41A75" w:rsidP="003C3DCF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41A75" w:rsidRPr="00FF076A" w:rsidRDefault="00F41A75" w:rsidP="003C3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F076A">
        <w:rPr>
          <w:rFonts w:ascii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FF076A">
        <w:rPr>
          <w:rFonts w:ascii="Times New Roman" w:hAnsi="Times New Roman" w:cs="Times New Roman"/>
          <w:sz w:val="24"/>
          <w:szCs w:val="24"/>
          <w:lang w:eastAsia="ru-RU"/>
        </w:rPr>
        <w:t xml:space="preserve">  ПЦК дисциплин гуманитарного и </w:t>
      </w:r>
      <w:proofErr w:type="spellStart"/>
      <w:r w:rsidRPr="00FF076A">
        <w:rPr>
          <w:rFonts w:ascii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spellEnd"/>
      <w:r w:rsidRPr="00FF076A">
        <w:rPr>
          <w:rFonts w:ascii="Times New Roman" w:hAnsi="Times New Roman" w:cs="Times New Roman"/>
          <w:sz w:val="24"/>
          <w:szCs w:val="24"/>
          <w:lang w:eastAsia="ru-RU"/>
        </w:rPr>
        <w:t xml:space="preserve"> цикла</w:t>
      </w:r>
    </w:p>
    <w:p w:rsidR="00F41A75" w:rsidRPr="00FF076A" w:rsidRDefault="00F41A75" w:rsidP="003C3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sz w:val="24"/>
          <w:szCs w:val="24"/>
          <w:lang w:eastAsia="ru-RU"/>
        </w:rPr>
        <w:t>Протокол  № 9  от «23» мая 2017  г.</w:t>
      </w:r>
    </w:p>
    <w:p w:rsidR="00F41A75" w:rsidRPr="00FF076A" w:rsidRDefault="00F41A75" w:rsidP="003C3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</w:t>
      </w:r>
    </w:p>
    <w:p w:rsidR="00F41A75" w:rsidRPr="00FF076A" w:rsidRDefault="00F41A75" w:rsidP="003C3DC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sz w:val="24"/>
          <w:szCs w:val="24"/>
          <w:lang w:eastAsia="ru-RU"/>
        </w:rPr>
        <w:t xml:space="preserve">            Председатель:</w:t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_____________ </w:t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tab/>
        <w:t>Шпагина Н.В.</w:t>
      </w:r>
    </w:p>
    <w:p w:rsidR="00F41A75" w:rsidRPr="00FF076A" w:rsidRDefault="00F41A75" w:rsidP="003C3DCF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F076A"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©</w:t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t xml:space="preserve"> БПОУ ВО «</w:t>
      </w:r>
      <w:proofErr w:type="spellStart"/>
      <w:r w:rsidRPr="00FF076A">
        <w:rPr>
          <w:rFonts w:ascii="Times New Roman" w:hAnsi="Times New Roman" w:cs="Times New Roman"/>
          <w:sz w:val="24"/>
          <w:szCs w:val="24"/>
          <w:lang w:eastAsia="ru-RU"/>
        </w:rPr>
        <w:t>Сокольский</w:t>
      </w:r>
      <w:proofErr w:type="spellEnd"/>
      <w:r w:rsidRPr="00FF076A">
        <w:rPr>
          <w:rFonts w:ascii="Times New Roman" w:hAnsi="Times New Roman" w:cs="Times New Roman"/>
          <w:sz w:val="24"/>
          <w:szCs w:val="24"/>
          <w:lang w:eastAsia="ru-RU"/>
        </w:rPr>
        <w:t xml:space="preserve"> педагогический колледж»</w:t>
      </w:r>
    </w:p>
    <w:p w:rsidR="00F41A75" w:rsidRPr="00FF076A" w:rsidRDefault="00F41A75" w:rsidP="003C3DC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Стыхина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Ольга Александр</w:t>
      </w:r>
      <w:r w:rsidRPr="00FF076A">
        <w:rPr>
          <w:rFonts w:ascii="Times New Roman" w:hAnsi="Times New Roman" w:cs="Times New Roman"/>
          <w:sz w:val="24"/>
          <w:szCs w:val="24"/>
          <w:lang w:eastAsia="ru-RU"/>
        </w:rPr>
        <w:t>овна, преподаватель</w:t>
      </w:r>
    </w:p>
    <w:p w:rsidR="00F41A75" w:rsidRPr="00FF076A" w:rsidRDefault="00F41A75" w:rsidP="003C3DCF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iCs/>
          <w:caps/>
          <w:sz w:val="28"/>
          <w:szCs w:val="28"/>
          <w:lang w:eastAsia="ru-RU"/>
        </w:rPr>
      </w:pPr>
    </w:p>
    <w:p w:rsidR="00F41A75" w:rsidRPr="00FF076A" w:rsidRDefault="00F41A75" w:rsidP="003C3DC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F076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br w:type="page"/>
      </w:r>
      <w:r w:rsidRPr="00FF076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F41A75" w:rsidRPr="00FF076A" w:rsidRDefault="00F41A75" w:rsidP="003C3DC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/>
      </w:tblPr>
      <w:tblGrid>
        <w:gridCol w:w="7668"/>
        <w:gridCol w:w="1903"/>
      </w:tblGrid>
      <w:tr w:rsidR="00F41A75" w:rsidRPr="00C17D27">
        <w:tc>
          <w:tcPr>
            <w:tcW w:w="7668" w:type="dxa"/>
          </w:tcPr>
          <w:p w:rsidR="00F41A75" w:rsidRPr="00FF076A" w:rsidRDefault="00F41A75" w:rsidP="00E10D69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F41A75" w:rsidRPr="00FF076A" w:rsidRDefault="00F41A75" w:rsidP="00E1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F07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F41A75" w:rsidRPr="00C17D27">
        <w:tc>
          <w:tcPr>
            <w:tcW w:w="7668" w:type="dxa"/>
          </w:tcPr>
          <w:p w:rsidR="00F41A75" w:rsidRPr="00FF076A" w:rsidRDefault="00F41A75" w:rsidP="00E10D69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FF076A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F41A75" w:rsidRPr="00FF076A" w:rsidRDefault="00F41A75" w:rsidP="00E10D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F41A75" w:rsidRPr="00FF076A" w:rsidRDefault="00F41A75" w:rsidP="00E1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F07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41A75" w:rsidRPr="00C17D27">
        <w:tc>
          <w:tcPr>
            <w:tcW w:w="7668" w:type="dxa"/>
          </w:tcPr>
          <w:p w:rsidR="00F41A75" w:rsidRPr="00FF076A" w:rsidRDefault="00F41A75" w:rsidP="00E10D69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FF076A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F41A75" w:rsidRPr="00FF076A" w:rsidRDefault="00F41A75" w:rsidP="00E10D69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F41A75" w:rsidRPr="00FF076A" w:rsidRDefault="00F41A75" w:rsidP="00E1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F41A75" w:rsidRPr="00C17D27">
        <w:trPr>
          <w:trHeight w:val="670"/>
        </w:trPr>
        <w:tc>
          <w:tcPr>
            <w:tcW w:w="7668" w:type="dxa"/>
          </w:tcPr>
          <w:p w:rsidR="00F41A75" w:rsidRPr="00FF076A" w:rsidRDefault="00F41A75" w:rsidP="00E10D69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FF076A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  <w:p w:rsidR="00F41A75" w:rsidRPr="00FF076A" w:rsidRDefault="00F41A75" w:rsidP="00E10D69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F41A75" w:rsidRPr="00FF076A" w:rsidRDefault="00F41A75" w:rsidP="00E1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F07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F41A75" w:rsidRPr="00C17D27">
        <w:tc>
          <w:tcPr>
            <w:tcW w:w="7668" w:type="dxa"/>
          </w:tcPr>
          <w:p w:rsidR="00F41A75" w:rsidRPr="00FF076A" w:rsidRDefault="00F41A75" w:rsidP="00E10D69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FF076A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F41A75" w:rsidRPr="00FF076A" w:rsidRDefault="00F41A75" w:rsidP="00E10D69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F41A75" w:rsidRPr="00FF076A" w:rsidRDefault="00F41A75" w:rsidP="00E10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F076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F41A75" w:rsidRPr="00FF076A" w:rsidRDefault="00F41A75" w:rsidP="003C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FF076A" w:rsidRDefault="00F41A75" w:rsidP="003C3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41A75" w:rsidRDefault="00F41A75" w:rsidP="003C3DCF"/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Pr="0095001D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Иностранный язык (н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емец</w:t>
      </w:r>
      <w:r w:rsidRPr="009500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кий)</w:t>
      </w: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95001D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программы</w:t>
      </w: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  <w:r w:rsidR="00BB4F84">
        <w:rPr>
          <w:rFonts w:ascii="Times New Roman" w:hAnsi="Times New Roman" w:cs="Times New Roman"/>
          <w:sz w:val="28"/>
          <w:szCs w:val="28"/>
          <w:lang w:eastAsia="ru-RU"/>
        </w:rPr>
        <w:t xml:space="preserve">Педагогика дополнительного образования. </w:t>
      </w:r>
    </w:p>
    <w:p w:rsidR="00F41A75" w:rsidRPr="0095001D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Программа учебной дисциплины может быть использована в качестве примерной или при разработке программ учебной дисциплины</w:t>
      </w:r>
      <w:r w:rsidRPr="0095001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5001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специальности Преподавание в начальных классах.</w:t>
      </w: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95001D">
        <w:rPr>
          <w:rFonts w:ascii="Times New Roman" w:hAnsi="Times New Roman" w:cs="Times New Roman"/>
          <w:sz w:val="28"/>
          <w:szCs w:val="28"/>
          <w:lang w:eastAsia="ru-RU"/>
        </w:rPr>
        <w:t>принадлежит к общему гуманитарному и социально-экономическому циклу.</w:t>
      </w: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результате освоения дисциплины обучающийся должен </w:t>
      </w:r>
      <w:r w:rsidRPr="009500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41A75" w:rsidRPr="0095001D" w:rsidRDefault="00F41A75" w:rsidP="00C2179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 xml:space="preserve">- общаться (устно и письменно) на иностранном языке на профессиональные и повседневные темы; </w:t>
      </w:r>
    </w:p>
    <w:p w:rsidR="00F41A75" w:rsidRPr="0095001D" w:rsidRDefault="00F41A75" w:rsidP="00C2179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 xml:space="preserve">- переводить (со словарем) иностранные тексты профессиональной направленности; </w:t>
      </w:r>
    </w:p>
    <w:p w:rsidR="00F41A75" w:rsidRPr="0095001D" w:rsidRDefault="00F41A75" w:rsidP="00C2179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>- самостоятельно совершенствовать устную и письменную речь, пополнять словарный запас.</w:t>
      </w: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результате освоения дисциплины обучающийся должен </w:t>
      </w:r>
      <w:r w:rsidRPr="009500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знать:</w:t>
      </w:r>
    </w:p>
    <w:p w:rsidR="00F41A75" w:rsidRPr="0095001D" w:rsidRDefault="00F41A75" w:rsidP="00C21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41A75" w:rsidRPr="0095001D" w:rsidRDefault="00F41A75" w:rsidP="00C2179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F41A75" w:rsidRPr="0095001D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41A75" w:rsidRPr="0095001D" w:rsidRDefault="00BB4F84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ab/>
      </w:r>
      <w:r w:rsidR="00F41A75" w:rsidRPr="00BB4F84">
        <w:rPr>
          <w:rFonts w:ascii="Times New Roman" w:hAnsi="Times New Roman" w:cs="Times New Roman"/>
          <w:bCs/>
          <w:sz w:val="28"/>
          <w:szCs w:val="28"/>
          <w:lang w:eastAsia="ru-RU"/>
        </w:rPr>
        <w:t>Реализация данной рабочей программы способствует формированию</w:t>
      </w:r>
      <w:r w:rsidR="00F41A75" w:rsidRPr="009500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общих  и профессиональных компетенций </w:t>
      </w:r>
      <w:r w:rsidR="00F41A75" w:rsidRPr="00BB4F8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соответствии с ФГОС СПО по специальности </w:t>
      </w:r>
      <w:r w:rsidRPr="00BB4F84">
        <w:rPr>
          <w:rFonts w:ascii="Times New Roman" w:hAnsi="Times New Roman" w:cs="Times New Roman"/>
          <w:sz w:val="28"/>
          <w:szCs w:val="28"/>
          <w:lang w:eastAsia="ru-RU"/>
        </w:rPr>
        <w:t xml:space="preserve">Педагогика </w:t>
      </w:r>
      <w:r>
        <w:rPr>
          <w:rFonts w:ascii="Times New Roman" w:hAnsi="Times New Roman" w:cs="Times New Roman"/>
          <w:sz w:val="28"/>
          <w:szCs w:val="28"/>
          <w:lang w:eastAsia="ru-RU"/>
        </w:rPr>
        <w:t>дополнительного образования.</w:t>
      </w:r>
    </w:p>
    <w:p w:rsidR="00F41A75" w:rsidRPr="0095001D" w:rsidRDefault="00F41A75" w:rsidP="00C217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41A75" w:rsidRPr="0095001D" w:rsidRDefault="00F41A75" w:rsidP="00C21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95001D">
        <w:rPr>
          <w:rFonts w:ascii="Times New Roman" w:hAnsi="Times New Roman" w:cs="Times New Roman"/>
          <w:sz w:val="28"/>
          <w:szCs w:val="28"/>
          <w:lang w:eastAsia="ru-RU"/>
        </w:rPr>
        <w:t>O</w:t>
      </w:r>
      <w:proofErr w:type="gramEnd"/>
      <w:r w:rsidRPr="0095001D">
        <w:rPr>
          <w:rFonts w:ascii="Times New Roman" w:hAnsi="Times New Roman" w:cs="Times New Roman"/>
          <w:sz w:val="28"/>
          <w:szCs w:val="28"/>
          <w:lang w:eastAsia="ru-RU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F41A75" w:rsidRPr="0095001D" w:rsidRDefault="00F41A75" w:rsidP="00C21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F41A75" w:rsidRPr="0095001D" w:rsidRDefault="00F41A75" w:rsidP="00C21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>ОК 3. Оценивать риски и принимать решения в нестандартных ситуациях.</w:t>
      </w:r>
    </w:p>
    <w:p w:rsidR="00F41A75" w:rsidRPr="0095001D" w:rsidRDefault="00F41A75" w:rsidP="00C21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F41A75" w:rsidRPr="0095001D" w:rsidRDefault="00F41A75" w:rsidP="00C21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F41A75" w:rsidRPr="0095001D" w:rsidRDefault="00F41A75" w:rsidP="00C21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F41A75" w:rsidRPr="0095001D" w:rsidRDefault="00F41A75" w:rsidP="00C21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F41A75" w:rsidRPr="0095001D" w:rsidRDefault="00F41A75" w:rsidP="00C21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41A75" w:rsidRPr="0095001D" w:rsidRDefault="00F41A75" w:rsidP="00C21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F41A75" w:rsidRPr="0095001D" w:rsidRDefault="00F41A75" w:rsidP="00C21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>ОК 10. Осуществлять профилактику травматизма, обеспечивать охрану жизни и здоровья детей.</w:t>
      </w:r>
    </w:p>
    <w:p w:rsidR="00F41A75" w:rsidRPr="0095001D" w:rsidRDefault="00F41A75" w:rsidP="00C217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>ОК 11. Строить профессиональную деятельность с соблюдением регулирующих ее правовых норм.</w:t>
      </w:r>
    </w:p>
    <w:p w:rsidR="00BB4F84" w:rsidRDefault="00F41A75" w:rsidP="00BB4F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48A">
        <w:rPr>
          <w:rFonts w:ascii="Times New Roman" w:hAnsi="Times New Roman" w:cs="Times New Roman"/>
          <w:sz w:val="28"/>
          <w:szCs w:val="28"/>
        </w:rPr>
        <w:t xml:space="preserve">ПК 1.1. Определять цели и задачи, планировать занятия.     </w:t>
      </w:r>
    </w:p>
    <w:p w:rsidR="00BB4F84" w:rsidRDefault="00F41A75" w:rsidP="00BB4F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48A">
        <w:rPr>
          <w:rFonts w:ascii="Times New Roman" w:hAnsi="Times New Roman" w:cs="Times New Roman"/>
          <w:sz w:val="28"/>
          <w:szCs w:val="28"/>
        </w:rPr>
        <w:t xml:space="preserve">ПК 1.2. Организовывать и проводить занятия.    </w:t>
      </w:r>
    </w:p>
    <w:p w:rsidR="00F41A75" w:rsidRPr="0091748A" w:rsidRDefault="00F41A75" w:rsidP="00BB4F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48A">
        <w:rPr>
          <w:rFonts w:ascii="Times New Roman" w:hAnsi="Times New Roman" w:cs="Times New Roman"/>
          <w:sz w:val="28"/>
          <w:szCs w:val="28"/>
        </w:rPr>
        <w:t>ПК 1.3. Демонстрировать владение деятельностью, соответствующей избранной области дополнительного образования.</w:t>
      </w:r>
    </w:p>
    <w:p w:rsidR="00BB4F84" w:rsidRDefault="00F41A75" w:rsidP="00BB4F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48A">
        <w:rPr>
          <w:rFonts w:ascii="Times New Roman" w:hAnsi="Times New Roman" w:cs="Times New Roman"/>
          <w:sz w:val="28"/>
          <w:szCs w:val="28"/>
        </w:rPr>
        <w:t xml:space="preserve">ПК 2.1. Определять цели и задачи, планировать </w:t>
      </w:r>
      <w:proofErr w:type="spellStart"/>
      <w:r w:rsidRPr="0091748A">
        <w:rPr>
          <w:rFonts w:ascii="Times New Roman" w:hAnsi="Times New Roman" w:cs="Times New Roman"/>
          <w:sz w:val="28"/>
          <w:szCs w:val="28"/>
        </w:rPr>
        <w:t>досуговые</w:t>
      </w:r>
      <w:proofErr w:type="spellEnd"/>
      <w:r w:rsidRPr="0091748A">
        <w:rPr>
          <w:rFonts w:ascii="Times New Roman" w:hAnsi="Times New Roman" w:cs="Times New Roman"/>
          <w:sz w:val="28"/>
          <w:szCs w:val="28"/>
        </w:rPr>
        <w:t xml:space="preserve"> мероприятия, в том числе конкурсы, олимпиады, соревнования, выставки.      </w:t>
      </w:r>
    </w:p>
    <w:p w:rsidR="00BB4F84" w:rsidRDefault="00F41A75" w:rsidP="00BB4F84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91748A">
        <w:rPr>
          <w:rFonts w:ascii="Times New Roman" w:hAnsi="Times New Roman" w:cs="Times New Roman"/>
          <w:sz w:val="28"/>
          <w:szCs w:val="28"/>
        </w:rPr>
        <w:t xml:space="preserve">ПК 2.2. Организовывать и проводить </w:t>
      </w:r>
      <w:proofErr w:type="spellStart"/>
      <w:r w:rsidRPr="0091748A">
        <w:rPr>
          <w:rFonts w:ascii="Times New Roman" w:hAnsi="Times New Roman" w:cs="Times New Roman"/>
          <w:sz w:val="28"/>
          <w:szCs w:val="28"/>
        </w:rPr>
        <w:t>досуговые</w:t>
      </w:r>
      <w:proofErr w:type="spellEnd"/>
      <w:r w:rsidRPr="0091748A">
        <w:rPr>
          <w:rFonts w:ascii="Times New Roman" w:hAnsi="Times New Roman" w:cs="Times New Roman"/>
          <w:sz w:val="28"/>
          <w:szCs w:val="28"/>
        </w:rPr>
        <w:t xml:space="preserve"> мероприятия. </w:t>
      </w:r>
    </w:p>
    <w:p w:rsidR="00BB4F84" w:rsidRDefault="00F41A75" w:rsidP="00BB4F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748A">
        <w:rPr>
          <w:rFonts w:ascii="Times New Roman" w:hAnsi="Times New Roman" w:cs="Times New Roman"/>
          <w:sz w:val="28"/>
          <w:szCs w:val="28"/>
        </w:rPr>
        <w:t xml:space="preserve">ПК 3.2. Создавать в кабинете (мастерской, лаборатории) предметно-развивающую среду.     </w:t>
      </w:r>
    </w:p>
    <w:p w:rsidR="00F41A75" w:rsidRDefault="00F41A75" w:rsidP="00BB4F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748A">
        <w:rPr>
          <w:rFonts w:ascii="Times New Roman" w:hAnsi="Times New Roman" w:cs="Times New Roman"/>
          <w:sz w:val="28"/>
          <w:szCs w:val="28"/>
        </w:rPr>
        <w:t xml:space="preserve">  ПК 3.3. Систематизировать и оценивать педагогический опыт и образовательные технологии в области дополнительного образования на основе изучения профессиональной литературы, самоанализа и анализа деятельности других педагогов.</w:t>
      </w:r>
    </w:p>
    <w:p w:rsidR="00BB4F84" w:rsidRPr="0091748A" w:rsidRDefault="00BB4F84" w:rsidP="00BB4F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1A75" w:rsidRPr="0095001D" w:rsidRDefault="00F41A75" w:rsidP="00795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F41A75" w:rsidRPr="0095001D" w:rsidRDefault="00F41A75" w:rsidP="00795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95001D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95001D">
        <w:rPr>
          <w:rFonts w:ascii="Times New Roman" w:hAnsi="Times New Roman" w:cs="Times New Roman"/>
          <w:sz w:val="28"/>
          <w:szCs w:val="28"/>
          <w:lang w:eastAsia="ru-RU"/>
        </w:rPr>
        <w:t xml:space="preserve"> 237 часов, в том числе:</w:t>
      </w:r>
    </w:p>
    <w:p w:rsidR="00F41A75" w:rsidRPr="0095001D" w:rsidRDefault="00F41A75" w:rsidP="00795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95001D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9500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178</w:t>
      </w:r>
      <w:r w:rsidRPr="0095001D">
        <w:rPr>
          <w:rFonts w:ascii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F41A75" w:rsidRPr="0095001D" w:rsidRDefault="00F41A75" w:rsidP="00BB4F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5001D">
        <w:rPr>
          <w:rFonts w:ascii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95001D">
        <w:rPr>
          <w:rFonts w:ascii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95001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59</w:t>
      </w:r>
      <w:r w:rsidRPr="0095001D">
        <w:rPr>
          <w:rFonts w:ascii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BB4F84" w:rsidRDefault="00BB4F84" w:rsidP="00BB4F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4F84" w:rsidRPr="00BB4F84" w:rsidRDefault="00BB4F84" w:rsidP="00BB4F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B4F84">
        <w:rPr>
          <w:rFonts w:ascii="Times New Roman" w:hAnsi="Times New Roman" w:cs="Times New Roman"/>
          <w:bCs/>
          <w:sz w:val="28"/>
          <w:szCs w:val="28"/>
        </w:rPr>
        <w:t>Для формирования общих и профессиональных компетенций при освоении учебной дисциплины в образовательном процессе используются активные и интерактивные форм проведения занятий</w:t>
      </w:r>
      <w:r w:rsidRPr="00BB4F84">
        <w:rPr>
          <w:rFonts w:ascii="Times New Roman" w:hAnsi="Times New Roman" w:cs="Times New Roman"/>
          <w:color w:val="252525"/>
          <w:sz w:val="28"/>
          <w:szCs w:val="28"/>
        </w:rPr>
        <w:t xml:space="preserve"> (</w:t>
      </w:r>
      <w:r w:rsidRPr="00BB4F84">
        <w:rPr>
          <w:rFonts w:ascii="Times New Roman" w:hAnsi="Times New Roman" w:cs="Times New Roman"/>
          <w:sz w:val="28"/>
          <w:szCs w:val="28"/>
        </w:rPr>
        <w:t>творческие задания, работа в малых группах, дискуссия, обучающие игры (ролевые игры, имитации, деловые игры и образовательные игры и др.)</w:t>
      </w:r>
      <w:r w:rsidRPr="00BB4F84">
        <w:rPr>
          <w:rFonts w:ascii="Times New Roman" w:hAnsi="Times New Roman" w:cs="Times New Roman"/>
          <w:bCs/>
          <w:sz w:val="28"/>
          <w:szCs w:val="28"/>
        </w:rPr>
        <w:t xml:space="preserve"> в сочетании с внеаудиторной работой. </w:t>
      </w:r>
      <w:proofErr w:type="gramEnd"/>
    </w:p>
    <w:p w:rsidR="00F41A75" w:rsidRPr="00664463" w:rsidRDefault="00F41A75" w:rsidP="00795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4463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F41A75" w:rsidRPr="00664463" w:rsidRDefault="00F41A75" w:rsidP="007955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u w:val="single"/>
        </w:rPr>
      </w:pPr>
      <w:r w:rsidRPr="00664463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68"/>
        <w:gridCol w:w="2036"/>
      </w:tblGrid>
      <w:tr w:rsidR="00F41A75" w:rsidRPr="00386887">
        <w:trPr>
          <w:trHeight w:val="460"/>
        </w:trPr>
        <w:tc>
          <w:tcPr>
            <w:tcW w:w="7668" w:type="dxa"/>
          </w:tcPr>
          <w:p w:rsidR="00F41A75" w:rsidRPr="00580F5A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036" w:type="dxa"/>
          </w:tcPr>
          <w:p w:rsidR="00F41A75" w:rsidRPr="00580F5A" w:rsidRDefault="00F41A75" w:rsidP="00CB58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41A75" w:rsidRPr="00386887">
        <w:trPr>
          <w:trHeight w:val="285"/>
        </w:trPr>
        <w:tc>
          <w:tcPr>
            <w:tcW w:w="7668" w:type="dxa"/>
          </w:tcPr>
          <w:p w:rsidR="00F41A75" w:rsidRPr="00580F5A" w:rsidRDefault="00F41A75" w:rsidP="00CB584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36" w:type="dxa"/>
          </w:tcPr>
          <w:p w:rsidR="00F41A75" w:rsidRPr="00580F5A" w:rsidRDefault="00F41A75" w:rsidP="00CB58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237</w:t>
            </w:r>
          </w:p>
        </w:tc>
      </w:tr>
      <w:tr w:rsidR="00F41A75" w:rsidRPr="00386887">
        <w:tc>
          <w:tcPr>
            <w:tcW w:w="7668" w:type="dxa"/>
          </w:tcPr>
          <w:p w:rsidR="00F41A75" w:rsidRPr="00580F5A" w:rsidRDefault="00F41A75" w:rsidP="00CB5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36" w:type="dxa"/>
          </w:tcPr>
          <w:p w:rsidR="00F41A75" w:rsidRPr="00580F5A" w:rsidRDefault="00F41A75" w:rsidP="00CB58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178</w:t>
            </w:r>
          </w:p>
        </w:tc>
      </w:tr>
      <w:tr w:rsidR="00F41A75" w:rsidRPr="00386887">
        <w:tc>
          <w:tcPr>
            <w:tcW w:w="7668" w:type="dxa"/>
          </w:tcPr>
          <w:p w:rsidR="00F41A75" w:rsidRPr="00580F5A" w:rsidRDefault="00F41A75" w:rsidP="00CB5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036" w:type="dxa"/>
          </w:tcPr>
          <w:p w:rsidR="00F41A75" w:rsidRPr="00580F5A" w:rsidRDefault="00F41A75" w:rsidP="00CB58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41A75" w:rsidRPr="00386887">
        <w:tc>
          <w:tcPr>
            <w:tcW w:w="7668" w:type="dxa"/>
          </w:tcPr>
          <w:p w:rsidR="00F41A75" w:rsidRPr="00580F5A" w:rsidRDefault="00F41A75" w:rsidP="00CB5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036" w:type="dxa"/>
          </w:tcPr>
          <w:p w:rsidR="00F41A75" w:rsidRPr="00580F5A" w:rsidRDefault="00F41A75" w:rsidP="00CB58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171</w:t>
            </w:r>
          </w:p>
        </w:tc>
      </w:tr>
      <w:tr w:rsidR="00F41A75" w:rsidRPr="00386887">
        <w:tc>
          <w:tcPr>
            <w:tcW w:w="7668" w:type="dxa"/>
          </w:tcPr>
          <w:p w:rsidR="00F41A75" w:rsidRPr="00580F5A" w:rsidRDefault="00F41A75" w:rsidP="00CB5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2036" w:type="dxa"/>
          </w:tcPr>
          <w:p w:rsidR="00F41A75" w:rsidRPr="00580F5A" w:rsidRDefault="00F41A75" w:rsidP="00CB58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</w:t>
            </w:r>
          </w:p>
        </w:tc>
      </w:tr>
      <w:tr w:rsidR="00F41A75" w:rsidRPr="00386887">
        <w:tc>
          <w:tcPr>
            <w:tcW w:w="7668" w:type="dxa"/>
          </w:tcPr>
          <w:p w:rsidR="00F41A75" w:rsidRPr="00580F5A" w:rsidRDefault="00F41A75" w:rsidP="00CB584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36" w:type="dxa"/>
          </w:tcPr>
          <w:p w:rsidR="00F41A75" w:rsidRPr="00580F5A" w:rsidRDefault="00F41A75" w:rsidP="00CB58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59</w:t>
            </w:r>
          </w:p>
        </w:tc>
      </w:tr>
      <w:tr w:rsidR="00F41A75" w:rsidRPr="00386887">
        <w:tc>
          <w:tcPr>
            <w:tcW w:w="7668" w:type="dxa"/>
          </w:tcPr>
          <w:p w:rsidR="00F41A75" w:rsidRPr="00580F5A" w:rsidRDefault="00F41A75" w:rsidP="00CB5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036" w:type="dxa"/>
          </w:tcPr>
          <w:p w:rsidR="00F41A75" w:rsidRPr="00580F5A" w:rsidRDefault="00F41A75" w:rsidP="00CB584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41A75" w:rsidRPr="00386887">
        <w:tc>
          <w:tcPr>
            <w:tcW w:w="7668" w:type="dxa"/>
          </w:tcPr>
          <w:p w:rsidR="00F41A75" w:rsidRPr="00580F5A" w:rsidRDefault="00F41A75" w:rsidP="00CB58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</w:p>
        </w:tc>
        <w:tc>
          <w:tcPr>
            <w:tcW w:w="2036" w:type="dxa"/>
          </w:tcPr>
          <w:p w:rsidR="00F41A75" w:rsidRPr="00580F5A" w:rsidRDefault="00F41A75" w:rsidP="00CB584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80F5A">
              <w:rPr>
                <w:rFonts w:ascii="Times New Roman" w:hAnsi="Times New Roman" w:cs="Times New Roman"/>
                <w:i/>
                <w:iCs/>
              </w:rPr>
              <w:t>Не предусмотрено</w:t>
            </w:r>
          </w:p>
        </w:tc>
      </w:tr>
      <w:tr w:rsidR="00F41A75" w:rsidRPr="00386887">
        <w:tc>
          <w:tcPr>
            <w:tcW w:w="7668" w:type="dxa"/>
          </w:tcPr>
          <w:p w:rsidR="00F41A75" w:rsidRPr="00580F5A" w:rsidRDefault="00F41A75" w:rsidP="00CB584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Домашняя работа: </w:t>
            </w:r>
          </w:p>
          <w:p w:rsidR="00F41A75" w:rsidRPr="00580F5A" w:rsidRDefault="00F41A75" w:rsidP="00CB5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sz w:val="28"/>
                <w:szCs w:val="28"/>
              </w:rPr>
              <w:t>Составление опорных схем                                                                                                                                 Заполнение таблиц                                                                                                                  Подготовка сообщения (доклада) по изученной теме                                                                                     Подготовка лексико-грамматических карточек                                               Выполнение лексических, грамматических упражнений</w:t>
            </w:r>
            <w:r>
              <w:t xml:space="preserve">                                       </w:t>
            </w:r>
            <w:r w:rsidRPr="00580F5A">
              <w:rPr>
                <w:rFonts w:ascii="Times New Roman" w:hAnsi="Times New Roman" w:cs="Times New Roman"/>
                <w:sz w:val="28"/>
                <w:szCs w:val="28"/>
              </w:rPr>
              <w:t>Создание проектных работ                                                             Организация индивидуального домашнего чтения</w:t>
            </w:r>
          </w:p>
          <w:p w:rsidR="00F41A75" w:rsidRPr="00386887" w:rsidRDefault="00F41A75" w:rsidP="00CB5847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36" w:type="dxa"/>
          </w:tcPr>
          <w:p w:rsidR="00F41A75" w:rsidRPr="00386887" w:rsidRDefault="00F41A75" w:rsidP="00CB584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41A75" w:rsidRPr="00386887">
        <w:tc>
          <w:tcPr>
            <w:tcW w:w="9704" w:type="dxa"/>
            <w:gridSpan w:val="2"/>
          </w:tcPr>
          <w:p w:rsidR="00F41A75" w:rsidRPr="00580F5A" w:rsidRDefault="00F41A75" w:rsidP="00CB584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580F5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Итоговая аттестация в форме                               дифференцированный зачет                                 </w:t>
            </w:r>
          </w:p>
          <w:p w:rsidR="00F41A75" w:rsidRPr="00386887" w:rsidRDefault="00F41A75" w:rsidP="00CB5847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F41A75" w:rsidRDefault="00F41A75"/>
    <w:p w:rsidR="00F41A75" w:rsidRDefault="00F41A75"/>
    <w:p w:rsidR="00F41A75" w:rsidRDefault="00F41A75"/>
    <w:p w:rsidR="00F41A75" w:rsidRDefault="00F41A75"/>
    <w:p w:rsidR="00F41A75" w:rsidRDefault="00F41A75"/>
    <w:p w:rsidR="00F41A75" w:rsidRDefault="00F41A75"/>
    <w:p w:rsidR="00BB4F84" w:rsidRDefault="00BB4F84" w:rsidP="00863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BB4F84" w:rsidSect="001441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41A75" w:rsidRPr="00863E80" w:rsidRDefault="00F41A75" w:rsidP="00863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63E8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учебной дисциплины немецкий язык</w:t>
      </w:r>
    </w:p>
    <w:p w:rsidR="00F41A75" w:rsidRPr="00863E80" w:rsidRDefault="00F41A75" w:rsidP="00863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41A75" w:rsidRPr="00863E80" w:rsidRDefault="00F41A75" w:rsidP="00863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2"/>
        <w:gridCol w:w="10291"/>
        <w:gridCol w:w="1396"/>
        <w:gridCol w:w="1207"/>
      </w:tblGrid>
      <w:tr w:rsidR="00F41A75" w:rsidRPr="00863E80">
        <w:trPr>
          <w:trHeight w:val="20"/>
        </w:trPr>
        <w:tc>
          <w:tcPr>
            <w:tcW w:w="64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(если предусмотрены)</w:t>
            </w:r>
            <w:proofErr w:type="gramEnd"/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408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F41A75" w:rsidRPr="00863E80">
        <w:trPr>
          <w:trHeight w:val="20"/>
        </w:trPr>
        <w:tc>
          <w:tcPr>
            <w:tcW w:w="64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8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F41A75" w:rsidRPr="00863E80">
        <w:trPr>
          <w:trHeight w:val="20"/>
        </w:trPr>
        <w:tc>
          <w:tcPr>
            <w:tcW w:w="64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Вводно-коррективный фонетический  курс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8" w:type="pct"/>
            <w:vMerge w:val="restart"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70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Особенности немецкого </w:t>
            </w:r>
            <w:r w:rsidRPr="00863E80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звукопроизношения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477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Фонетическая транскрипция.  Правила чтения гласных, дифтонгов, согласных.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vMerge w:val="restart"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Подбор слов на определенное фонетическое правило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00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 Интонационное оформление речи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711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Интонация.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Основные интонационные формы немецкого предложения (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интонемы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 w:val="restart"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0"/>
        </w:trPr>
        <w:tc>
          <w:tcPr>
            <w:tcW w:w="64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Грамматическая сторона речи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6</w:t>
            </w: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70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2.1.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Существительное.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Артикль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199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Род имен существительных. 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Суффиксы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существительных.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Система немецких падежей. </w:t>
            </w:r>
            <w:proofErr w:type="gram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Склонение имен существительных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: сильное (с окончанием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-(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e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s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Gen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Sg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), слабое (с окончанием –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en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во всех косвенных падежах), "женское" (с нулевым окончанием).</w:t>
            </w:r>
            <w:proofErr w:type="gram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Склонение имен существительных во множественном или только во множественном числе.     Конструкция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von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+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имя собственное.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Множественное число существительных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Употребление определенного, неопределенного, нулевого  артикля. Склонение артиклей</w:t>
            </w:r>
            <w:r w:rsidRPr="00863E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863E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Артикль с именами собственными: названиями профессий, национальностей, географическими названиями, названиями частей суток, времени года, абстрактными и вещественными именами существительными.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52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Составление грамматической таблицы " Склонение имен существительных ",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Составление лексико-грамматических карточек на употребление артикля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88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2.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Глагол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 w:val="restart"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3562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Типы немецких глаголов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: слабые (регулярные), сильные, неправильные, модальные, вспомогательные. Возвратные глаголы, глаголы с отделяемыми и неотделяемыми приставками, сложносоставные глаголы (типа 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kennenlernen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              Система лица и числа немецкого глагола. 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Основные глагольные  формы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Infinitiv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Prateritum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Partizip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II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). Основные формы важнейших сильных глаголов.   Особенности употребления глаголов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sein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haben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werden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Система времен немецкого глагола изъявительного наклонения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Настоящее время (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Präsens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), сферы его использования. Спряжение различных типов глаголов в настоящем времени.                                                 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Простое прошедшее время (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Präteritum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), сферы его использования. Особенности спряжения различных типов глаголов в простом прошедшем времени.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Сложносоставное прошедшее время (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Perfekt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), особенности его употребления, образования перфекта с глаголами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haben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sein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Предпрошедшее  время (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Plusquamperfekt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),  образование и особенности употребления.       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Простое будущее время (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Futurum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I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), его образование. Согласование времен в немецком языке.                                   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Глагольное управление.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Повелительное наклонение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Imperativ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36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Контрольные работы: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Временные формы глагола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36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Составление сводной таблицы глагольных форм,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Выполнение упражнений,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Составление теста по различным временным формам.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70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3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Местоимение 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8" w:type="pct"/>
            <w:vMerge w:val="restart"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98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Заместители имен существительных (личные местоимения), их склонение.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Заместители артикля (указательные, притяжательные, вопросительные, неопределенные и относительные местоимения), их склонение</w:t>
            </w:r>
            <w:r w:rsidRPr="00863E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Возвратное местоимение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sich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Указательное местоимение как заменитель существительного.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475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 обучающихся: составление сводной таблицы разрядов местоимений, выполнение упражнений, составление грамматических карточек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70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4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Предлог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4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100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занятия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  <w:t>: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Предлоги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 xml:space="preserve">,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управляющие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 xml:space="preserve"> Dativ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  <w:t xml:space="preserve"> (mit,  nach,  aus,  zu,  von, bei, seit, außer, entgegen, gegenüber),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Dativ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Akkusativ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  <w:t xml:space="preserve"> (an, auf, in, zwischen, vor, unter, über, neben)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,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Akkusativ (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  <w:t>durch, für, ohne, um, gegen, entlang, bis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)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  <w:t xml:space="preserve">.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Предлоги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 xml:space="preserve">,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управляющие</w:t>
            </w:r>
            <w:r w:rsidRPr="00863E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Genitiv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  <w:t xml:space="preserve"> (statt, wegen, trotz, laut, während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)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  <w:t xml:space="preserve">,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двойные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предлоги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  <w:t>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Слияние артикля с предлогом.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</w:p>
        </w:tc>
      </w:tr>
      <w:tr w:rsidR="00F41A75" w:rsidRPr="00863E80">
        <w:trPr>
          <w:trHeight w:val="201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 обучающихся:  заполнение сводной таблицы предлогов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402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2.5.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Неопределенно-личные и безличные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предложения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vMerge w:val="restart"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74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Неопределенно-личные предложения.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Неопределённо-личное местоимение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man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Безличные предложения.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Безличное местоимение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es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функции подлежащего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Оборот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es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gibt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+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Akkusativ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402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836F74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36F74">
              <w:rPr>
                <w:noProof/>
                <w:lang w:eastAsia="ru-RU"/>
              </w:rPr>
              <w:pict>
                <v:line id="_x0000_s1026" style="position:absolute;z-index:1;mso-position-horizontal-relative:text;mso-position-vertical-relative:text" from="512.85pt,-.45pt" to="584.85pt,-.45pt"/>
              </w:pict>
            </w:r>
            <w:r w:rsidR="00F41A75"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 обучающихся:  перевод предложений на русский язык, выполнение упражнений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80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6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Прилагательное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6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vMerge w:val="restart"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146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Полная и краткая формы имен прилагательных.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Степени сравнения прилагательных.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Склонение имен прилагательных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 сильное (при существительном без артикля), слабое (после определенного артикля, указательных местоимений и пр.), смешанное (после неопределенного артикля, слова, притяжательных местоимений).</w:t>
            </w:r>
            <w:proofErr w:type="gram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Использование имен прилагательных во множественном числе после слов типа 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alle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beide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viele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einige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8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836F74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36F74">
              <w:rPr>
                <w:noProof/>
                <w:lang w:eastAsia="ru-RU"/>
              </w:rPr>
              <w:pict>
                <v:line id="_x0000_s1027" style="position:absolute;z-index:2;mso-position-horizontal-relative:text;mso-position-vertical-relative:text" from="512.85pt,-.45pt" to="584.85pt,-.45pt"/>
              </w:pict>
            </w:r>
            <w:r w:rsidR="00F41A75"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="00F41A75"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="00F41A75"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: Изготовление наглядного пособия с использованием степеней сравнения выполнение упражнений, составление грамматических карточек 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70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7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Наречие.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vMerge w:val="restart"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55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46634A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Степени сравнения наречий.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Особые</w:t>
            </w:r>
            <w:r w:rsidRPr="0046634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случаи</w:t>
            </w:r>
            <w:r w:rsidRPr="0046634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6634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типа</w:t>
            </w:r>
            <w:r w:rsidRPr="0046634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gut</w:t>
            </w:r>
            <w:r w:rsidRPr="0046634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besser</w:t>
            </w:r>
            <w:proofErr w:type="spellEnd"/>
            <w:r w:rsidRPr="0046634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– (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am</w:t>
            </w:r>
            <w:r w:rsidRPr="0046634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beste</w:t>
            </w:r>
            <w:proofErr w:type="spellEnd"/>
            <w:r w:rsidRPr="0046634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46634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)).  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Местоименные наречия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01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 обучающихся: выполнение грамматических упражнений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117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2.8.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Числительное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74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Количественные числительные.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Порядковые числительные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Дробные  числительные.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34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 обучающихся: написание дат в биографии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33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9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Синтаксис</w:t>
            </w:r>
          </w:p>
          <w:p w:rsidR="00F41A75" w:rsidRPr="00863E80" w:rsidRDefault="00F41A75" w:rsidP="00863E80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69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Типы предложений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немецком языке: простое и сложное; распространенное и нераспространенное; сложносочиненное и сложноподчиненное; повествовательное, вопросительное и побудительное; главное и придаточное.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Характер отношений между членами предложения: согласование (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Er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zeichnet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), управление (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zeichnet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einen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Mann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),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примыкание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zeichnet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gut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).</w:t>
            </w:r>
            <w:r w:rsidRPr="00863E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Порядок слов в немецком предложении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: прямой, обратный, кольцевой. Место изменяемой и неизменяемой части сказуемого в рамочной конструкции.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Сложносочиненные предложения.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Сложноподчиненные предложения. Основные типы придаточных предложений</w:t>
            </w:r>
            <w:r w:rsidRPr="00863E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Подчинительные союзы и особенности порядка слов во вводимых ими предложениях.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95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 обучающихся: заполнение сводной таблицы типов придаточных предложений, выполнение  грамматического теста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33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10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Неличные формы глагола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98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Инфинитив.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Использование частицы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zu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 глаголах.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Инфинитивные обороты.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Причастие 1, Причастие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II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Значение и употребление 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партиципа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II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Причастные обороты. Распространённое определение.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32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 обучающихся: выполнение упражнений/составление грамматического теста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12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2.11.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Страдательный залог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98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выражения страдательного залога.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Система времен немецкого глагола в пассиве. Использование конструкции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von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+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имя существительное (местоимение) со страдательным залогом.        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Инфинитив пассив с модальными глаголами.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Конструкция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sein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+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Partizip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 II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9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 обучающихся: перевод предложений на русский язык, составление грамматического теста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35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2.12.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выражения модальности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          </w:t>
            </w: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46634A">
        <w:trPr>
          <w:trHeight w:val="49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Модальные глаголы в 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Präsens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Präteritum</w:t>
            </w:r>
            <w:proofErr w:type="spellEnd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Конструкции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haben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de-DE" w:eastAsia="ru-RU"/>
              </w:rPr>
              <w:t xml:space="preserve"> /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  <w:t>sein + zu + Infinitiv, sich lassen + Infinitiv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de-DE" w:eastAsia="ru-RU"/>
              </w:rPr>
            </w:pPr>
          </w:p>
        </w:tc>
      </w:tr>
      <w:tr w:rsidR="00F41A75" w:rsidRPr="00863E80">
        <w:trPr>
          <w:trHeight w:val="477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 обучающихся: составление памятки «Права ребёнка», «Кодекс поведения воспитателя», «Советы родителям», составление правил поведения студентов в колледже, в общежитии. Выполнение упражнений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172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2.13.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Способы выражения условий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74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Условные предложения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союзами 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wenn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falls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Бессоюзные  условные предложения.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Сослагательное наклонение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Konjunktiv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Кондиционалис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08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 обучающихся:  перевод предложений на русский язык, выполнение грамматического теста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33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2.14.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Косвенная речь.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49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Придаточное дополнительное предложение с союзом </w:t>
            </w:r>
            <w:proofErr w:type="spellStart"/>
            <w:r w:rsidRPr="00863E80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dass</w:t>
            </w:r>
            <w:proofErr w:type="spell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Конъюнктив в косвенной речи. 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Согласование времен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10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обучающихся: пересказ </w:t>
            </w:r>
            <w:proofErr w:type="gram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прочитанного</w:t>
            </w:r>
            <w:proofErr w:type="gram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перевод предложений из прямой речи в косвенную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01"/>
        </w:trPr>
        <w:tc>
          <w:tcPr>
            <w:tcW w:w="64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Предметное содержание речи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40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3.1.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Социально-бытовая сфера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8" w:type="pct"/>
            <w:vMerge w:val="restart"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74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Повседневная жизнь и быт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Семейные традиции и межличностные отношения в разных культурах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Проблемы экологии и здоровья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4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 Составление рассказа о своей семье и ее традициях, диалогов для решения коммуникативных задач, создание проекта на тему «Экология», «Здоровый образ жизни»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120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3.2.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Социально-культурная сфера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6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171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Культурно-исторические особенности России и стран изучаемого языка:   Германия, Австрия, Швейцария. 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Праздники и традиции.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Столицы: Москва, Берлин, Вена. Города, земли Германии. Русские города. Проблемы города и села.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Вклад России и немецкоязычных стран в мировую культуру. Немецкие писатели, австрийские композиторы. Выдающиеся люди.</w:t>
            </w:r>
          </w:p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Роль молодежи в современном обществе, её интересы и увлечения. Научно-технический прогресс, его перспективы и последствия. Проблемы современного общества.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12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Самостоятельная работа обучающихся: работа с текстами страноведческой направленности, написание рефератов о достопримечательностях стран изучаемого языка, составление календаря праздников,  создание виртуальной экскурсии по городу, подготовка сообщений о выдающихся людях немецкоязычных стран, диалогов для решения коммуникативных задач, подготовка проекта по теме «Жизнь молодежи»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93"/>
        </w:trPr>
        <w:tc>
          <w:tcPr>
            <w:tcW w:w="640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3.3. Учебно-</w:t>
            </w: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трудовая сфера</w:t>
            </w: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72" w:type="pct"/>
            <w:vMerge w:val="restar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155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занятия: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Современный мир профессий. Роль владения иностранными языками в современном мире.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Возможности и перспективы самообразования.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Учёба в колледже. Моя будущая профессия.  Профессиональная деятельность специалиста. 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Система профессионального образования в России и Германии.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Права ребенка. Конвенция о правах ребенка.  Советы родителям.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Качества воспитателя. Детский сад в России и Германии.</w:t>
            </w:r>
          </w:p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Деловой </w:t>
            </w:r>
            <w:proofErr w:type="gramStart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немецкий</w:t>
            </w:r>
            <w:proofErr w:type="gramEnd"/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: составление резюме, написание автобиографии, писем, заявления на работу.</w:t>
            </w:r>
          </w:p>
        </w:tc>
        <w:tc>
          <w:tcPr>
            <w:tcW w:w="472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36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  <w:tcBorders>
              <w:top w:val="nil"/>
            </w:tcBorders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Контрольная работа: написание письма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360"/>
        </w:trPr>
        <w:tc>
          <w:tcPr>
            <w:tcW w:w="640" w:type="pct"/>
            <w:vMerge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0" w:type="pct"/>
            <w:tcBorders>
              <w:top w:val="nil"/>
            </w:tcBorders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Самостоятельная работа обучающихся: работа с текстами профессиональной направленности, подготовка сообщений, диалогов для решения коммуникативных задач, создание проекта «Права ребенка», «Идеальный педагог». Подготовка резюме,  написание письма – обращения, письма – заявки. 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01"/>
        </w:trPr>
        <w:tc>
          <w:tcPr>
            <w:tcW w:w="4120" w:type="pct"/>
            <w:gridSpan w:val="2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Зачет, 5 семестр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01"/>
        </w:trPr>
        <w:tc>
          <w:tcPr>
            <w:tcW w:w="4120" w:type="pct"/>
            <w:gridSpan w:val="2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Дифференцированный зачет, 7 семестр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F41A75" w:rsidRPr="00863E80">
        <w:trPr>
          <w:trHeight w:val="201"/>
        </w:trPr>
        <w:tc>
          <w:tcPr>
            <w:tcW w:w="4120" w:type="pct"/>
            <w:gridSpan w:val="2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472" w:type="pct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863E80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408" w:type="pct"/>
            <w:vMerge/>
            <w:shd w:val="clear" w:color="auto" w:fill="999999"/>
          </w:tcPr>
          <w:p w:rsidR="00F41A75" w:rsidRPr="00863E80" w:rsidRDefault="00F41A75" w:rsidP="00863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:rsidR="00BB4F84" w:rsidRDefault="00BB4F84" w:rsidP="00863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sectPr w:rsidR="00BB4F84" w:rsidSect="00BB4F8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41A75" w:rsidRPr="00863E80" w:rsidRDefault="00F41A75" w:rsidP="00863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F41A75" w:rsidRPr="00863E80" w:rsidRDefault="00F41A75" w:rsidP="00863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eastAsia="ru-RU"/>
        </w:rPr>
      </w:pPr>
      <w:r w:rsidRPr="00863E80">
        <w:rPr>
          <w:rFonts w:ascii="Times New Roman" w:hAnsi="Times New Roman" w:cs="Times New Roman"/>
          <w:i/>
          <w:iCs/>
          <w:sz w:val="20"/>
          <w:szCs w:val="20"/>
          <w:lang w:eastAsia="ru-RU"/>
        </w:rPr>
        <w:tab/>
      </w:r>
      <w:r w:rsidRPr="00863E80">
        <w:rPr>
          <w:rFonts w:ascii="Times New Roman" w:hAnsi="Times New Roman" w:cs="Times New Roman"/>
          <w:i/>
          <w:iCs/>
          <w:sz w:val="20"/>
          <w:szCs w:val="20"/>
          <w:lang w:eastAsia="ru-RU"/>
        </w:rPr>
        <w:tab/>
      </w:r>
    </w:p>
    <w:p w:rsidR="00F41A75" w:rsidRPr="00863E80" w:rsidRDefault="00F41A75" w:rsidP="00863E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41A75" w:rsidRPr="00863E80" w:rsidRDefault="00F41A75" w:rsidP="00863E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3E80">
        <w:rPr>
          <w:rFonts w:ascii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F41A75" w:rsidRPr="00863E80" w:rsidRDefault="00F41A75" w:rsidP="00863E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3E80">
        <w:rPr>
          <w:rFonts w:ascii="Times New Roman" w:hAnsi="Times New Roman" w:cs="Times New Roman"/>
          <w:sz w:val="24"/>
          <w:szCs w:val="24"/>
          <w:lang w:eastAsia="ru-RU"/>
        </w:rPr>
        <w:t xml:space="preserve">1. – </w:t>
      </w:r>
      <w:proofErr w:type="gramStart"/>
      <w:r w:rsidRPr="00863E80">
        <w:rPr>
          <w:rFonts w:ascii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 w:rsidRPr="00863E80">
        <w:rPr>
          <w:rFonts w:ascii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F41A75" w:rsidRPr="00863E80" w:rsidRDefault="00F41A75" w:rsidP="00863E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3E80">
        <w:rPr>
          <w:rFonts w:ascii="Times New Roman" w:hAnsi="Times New Roman" w:cs="Times New Roman"/>
          <w:sz w:val="24"/>
          <w:szCs w:val="24"/>
          <w:lang w:eastAsia="ru-RU"/>
        </w:rPr>
        <w:t>2. – </w:t>
      </w:r>
      <w:proofErr w:type="gramStart"/>
      <w:r w:rsidRPr="00863E80">
        <w:rPr>
          <w:rFonts w:ascii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Pr="00863E80">
        <w:rPr>
          <w:rFonts w:ascii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F41A75" w:rsidRDefault="00F41A75" w:rsidP="00863E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3E80">
        <w:rPr>
          <w:rFonts w:ascii="Times New Roman" w:hAnsi="Times New Roman" w:cs="Times New Roman"/>
          <w:sz w:val="24"/>
          <w:szCs w:val="24"/>
          <w:lang w:eastAsia="ru-RU"/>
        </w:rPr>
        <w:t xml:space="preserve">3. – </w:t>
      </w:r>
      <w:proofErr w:type="gramStart"/>
      <w:r w:rsidRPr="00863E80">
        <w:rPr>
          <w:rFonts w:ascii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 w:rsidRPr="00863E80">
        <w:rPr>
          <w:rFonts w:ascii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F41A75" w:rsidRDefault="00F41A75" w:rsidP="00415F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Default="00F41A75" w:rsidP="00415F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41A75" w:rsidRPr="00415F3D" w:rsidRDefault="00F41A75" w:rsidP="00415F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bookmarkStart w:id="0" w:name="_GoBack"/>
      <w:bookmarkEnd w:id="0"/>
      <w:r w:rsidRPr="00415F3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3. условия реализации программы дисциплины</w:t>
      </w:r>
    </w:p>
    <w:p w:rsidR="00F41A75" w:rsidRPr="00415F3D" w:rsidRDefault="00F41A75" w:rsidP="00415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F41A75" w:rsidRPr="00415F3D" w:rsidRDefault="00F41A75" w:rsidP="00415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>Реализация программы дисциплины требует наличия учебного кабинета иностранного языка.</w:t>
      </w:r>
    </w:p>
    <w:p w:rsidR="00F41A75" w:rsidRPr="00415F3D" w:rsidRDefault="00F41A75" w:rsidP="00415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41A75" w:rsidRPr="00415F3D" w:rsidRDefault="00F41A75" w:rsidP="00415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>Оборудование учебного кабинета: количество посадочных мест по количеству обучающихся (15), рабочее место преподавателя в соответствии с паспортом кабинета.</w:t>
      </w:r>
    </w:p>
    <w:p w:rsidR="00F41A75" w:rsidRPr="00415F3D" w:rsidRDefault="00F41A75" w:rsidP="00415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41A75" w:rsidRPr="00415F3D" w:rsidRDefault="00F41A75" w:rsidP="00415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Технические средства обучения: </w:t>
      </w:r>
    </w:p>
    <w:p w:rsidR="00F41A75" w:rsidRPr="00415F3D" w:rsidRDefault="00F41A75" w:rsidP="00415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Компьютер </w:t>
      </w:r>
      <w:r w:rsidRPr="00415F3D">
        <w:rPr>
          <w:rFonts w:ascii="Times New Roman" w:hAnsi="Times New Roman" w:cs="Times New Roman"/>
          <w:sz w:val="28"/>
          <w:szCs w:val="28"/>
          <w:lang w:val="fi-FI" w:eastAsia="ru-RU"/>
        </w:rPr>
        <w:t>HP</w:t>
      </w:r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5F3D">
        <w:rPr>
          <w:rFonts w:ascii="Times New Roman" w:hAnsi="Times New Roman" w:cs="Times New Roman"/>
          <w:sz w:val="28"/>
          <w:szCs w:val="28"/>
          <w:lang w:val="fi-FI" w:eastAsia="ru-RU"/>
        </w:rPr>
        <w:t>Compaq</w:t>
      </w:r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5F3D">
        <w:rPr>
          <w:rFonts w:ascii="Times New Roman" w:hAnsi="Times New Roman" w:cs="Times New Roman"/>
          <w:sz w:val="28"/>
          <w:szCs w:val="28"/>
          <w:lang w:val="fi-FI" w:eastAsia="ru-RU"/>
        </w:rPr>
        <w:t>n</w:t>
      </w:r>
      <w:r w:rsidRPr="00415F3D">
        <w:rPr>
          <w:rFonts w:ascii="Times New Roman" w:hAnsi="Times New Roman" w:cs="Times New Roman"/>
          <w:sz w:val="28"/>
          <w:szCs w:val="28"/>
          <w:lang w:val="en-US" w:eastAsia="ru-RU"/>
        </w:rPr>
        <w:t>x</w:t>
      </w:r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 7400;</w:t>
      </w:r>
    </w:p>
    <w:p w:rsidR="00F41A75" w:rsidRPr="00415F3D" w:rsidRDefault="00F41A75" w:rsidP="00415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Телевизор </w:t>
      </w:r>
    </w:p>
    <w:p w:rsidR="00F41A75" w:rsidRPr="00415F3D" w:rsidRDefault="00F41A75" w:rsidP="00415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fi-FI" w:eastAsia="ru-RU"/>
        </w:rPr>
        <w:t>DVD</w:t>
      </w:r>
      <w:r w:rsidRPr="00415F3D">
        <w:rPr>
          <w:rFonts w:ascii="Times New Roman" w:hAnsi="Times New Roman" w:cs="Times New Roman"/>
          <w:sz w:val="28"/>
          <w:szCs w:val="28"/>
          <w:lang w:eastAsia="ru-RU"/>
        </w:rPr>
        <w:t>-проигрыватель</w:t>
      </w:r>
      <w:r w:rsidRPr="00415F3D">
        <w:rPr>
          <w:rFonts w:ascii="Times New Roman" w:hAnsi="Times New Roman" w:cs="Times New Roman"/>
          <w:sz w:val="28"/>
          <w:szCs w:val="28"/>
          <w:lang w:val="fi-FI" w:eastAsia="ru-RU"/>
        </w:rPr>
        <w:t xml:space="preserve"> ODEON</w:t>
      </w:r>
    </w:p>
    <w:p w:rsidR="00F41A75" w:rsidRPr="00415F3D" w:rsidRDefault="00F41A75" w:rsidP="00415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Магнитола </w:t>
      </w:r>
      <w:r w:rsidRPr="00415F3D">
        <w:rPr>
          <w:rFonts w:ascii="Times New Roman" w:hAnsi="Times New Roman" w:cs="Times New Roman"/>
          <w:sz w:val="28"/>
          <w:szCs w:val="28"/>
          <w:lang w:val="fi-FI" w:eastAsia="ru-RU"/>
        </w:rPr>
        <w:t>Sony</w:t>
      </w:r>
    </w:p>
    <w:p w:rsidR="00F41A75" w:rsidRPr="00415F3D" w:rsidRDefault="00F41A75" w:rsidP="00415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41A75" w:rsidRPr="00415F3D" w:rsidRDefault="00F41A75" w:rsidP="00415F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41A75" w:rsidRPr="00415F3D" w:rsidRDefault="00F41A75" w:rsidP="00415F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F41A75" w:rsidRPr="00415F3D" w:rsidRDefault="00F41A75" w:rsidP="00415F3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обучения</w:t>
      </w:r>
    </w:p>
    <w:p w:rsidR="00F41A75" w:rsidRPr="00415F3D" w:rsidRDefault="00F41A75" w:rsidP="00415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F41A75" w:rsidRPr="00415F3D" w:rsidRDefault="00F41A75" w:rsidP="00415F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>Основные источники:</w:t>
      </w:r>
    </w:p>
    <w:p w:rsidR="00F41A75" w:rsidRPr="00415F3D" w:rsidRDefault="00F41A75" w:rsidP="00415F3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     1. Басова Н.В., Коноплева Т.Г. </w:t>
      </w:r>
      <w:proofErr w:type="gramStart"/>
      <w:r w:rsidRPr="00415F3D">
        <w:rPr>
          <w:rFonts w:ascii="Times New Roman" w:hAnsi="Times New Roman" w:cs="Times New Roman"/>
          <w:sz w:val="28"/>
          <w:szCs w:val="28"/>
          <w:lang w:eastAsia="ru-RU"/>
        </w:rPr>
        <w:t>Немецкий</w:t>
      </w:r>
      <w:proofErr w:type="gramEnd"/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 для колледжей. / Н.В. Басова, Т.Г. Коноплева. -  Ростов-на-Дону: Феникс, 2014. – 416с.</w:t>
      </w:r>
    </w:p>
    <w:p w:rsidR="00F41A75" w:rsidRPr="00415F3D" w:rsidRDefault="00F41A75" w:rsidP="00415F3D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41A75" w:rsidRPr="00415F3D" w:rsidRDefault="00F41A75" w:rsidP="00415F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F41A75" w:rsidRPr="00415F3D" w:rsidRDefault="00F41A75" w:rsidP="00415F3D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>1. Воронина Г.И., Карелина И.В. Немецкий язык, контакты: Учебник для 10 – 11 классов общеобразовательных учреждений / Воронина Г.И., Карелина И.В. Книга для чтения - М.: Просвещение, 2013.</w:t>
      </w:r>
    </w:p>
    <w:p w:rsidR="00F41A75" w:rsidRPr="00415F3D" w:rsidRDefault="00F41A75" w:rsidP="00415F3D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2. Завьялова В.М., Ильина Л.В. Практический курс немецкого языка./ В.М. Завьялова, Л.В.  Ильина. - М.: Лист </w:t>
      </w:r>
      <w:proofErr w:type="spellStart"/>
      <w:r w:rsidRPr="00415F3D">
        <w:rPr>
          <w:rFonts w:ascii="Times New Roman" w:hAnsi="Times New Roman" w:cs="Times New Roman"/>
          <w:sz w:val="28"/>
          <w:szCs w:val="28"/>
          <w:lang w:eastAsia="ru-RU"/>
        </w:rPr>
        <w:t>Нъю</w:t>
      </w:r>
      <w:proofErr w:type="spellEnd"/>
      <w:r w:rsidRPr="00415F3D">
        <w:rPr>
          <w:rFonts w:ascii="Times New Roman" w:hAnsi="Times New Roman" w:cs="Times New Roman"/>
          <w:sz w:val="28"/>
          <w:szCs w:val="28"/>
          <w:lang w:eastAsia="ru-RU"/>
        </w:rPr>
        <w:t>, 2013.</w:t>
      </w:r>
    </w:p>
    <w:p w:rsidR="00F41A75" w:rsidRPr="00415F3D" w:rsidRDefault="00F41A75" w:rsidP="00415F3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         3.  Большакова Э.Н. Тесты по грамматике немецкого языка – СПб</w:t>
      </w:r>
      <w:proofErr w:type="gramStart"/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.: </w:t>
      </w:r>
      <w:proofErr w:type="gramEnd"/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Паритет, 2014. </w:t>
      </w:r>
    </w:p>
    <w:p w:rsidR="00F41A75" w:rsidRPr="00415F3D" w:rsidRDefault="00F41A75" w:rsidP="00415F3D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>4. Современный немецко-русский, русско-немецкий словарь</w:t>
      </w:r>
      <w:proofErr w:type="gramStart"/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 / П</w:t>
      </w:r>
      <w:proofErr w:type="gramEnd"/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од редакцией М. Я. </w:t>
      </w:r>
      <w:proofErr w:type="spellStart"/>
      <w:r w:rsidRPr="00415F3D">
        <w:rPr>
          <w:rFonts w:ascii="Times New Roman" w:hAnsi="Times New Roman" w:cs="Times New Roman"/>
          <w:sz w:val="28"/>
          <w:szCs w:val="28"/>
          <w:lang w:eastAsia="ru-RU"/>
        </w:rPr>
        <w:t>Цвиллинга</w:t>
      </w:r>
      <w:proofErr w:type="spellEnd"/>
      <w:r w:rsidRPr="00415F3D">
        <w:rPr>
          <w:rFonts w:ascii="Times New Roman" w:hAnsi="Times New Roman" w:cs="Times New Roman"/>
          <w:sz w:val="28"/>
          <w:szCs w:val="28"/>
          <w:lang w:eastAsia="ru-RU"/>
        </w:rPr>
        <w:t>, А. Н Зуевой  - М.: АСТ, 2013.</w:t>
      </w:r>
    </w:p>
    <w:p w:rsidR="00F41A75" w:rsidRPr="00415F3D" w:rsidRDefault="00F41A75" w:rsidP="00415F3D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5.  </w:t>
      </w:r>
      <w:proofErr w:type="spellStart"/>
      <w:r w:rsidRPr="00415F3D">
        <w:rPr>
          <w:rFonts w:ascii="Times New Roman" w:hAnsi="Times New Roman" w:cs="Times New Roman"/>
          <w:sz w:val="28"/>
          <w:szCs w:val="28"/>
          <w:lang w:eastAsia="ru-RU"/>
        </w:rPr>
        <w:t>Шульте</w:t>
      </w:r>
      <w:proofErr w:type="spellEnd"/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 Н.И., Губина М.А. Экзаменационные темы и тексты на немецком языке./ Н.И. </w:t>
      </w:r>
      <w:proofErr w:type="spellStart"/>
      <w:r w:rsidRPr="00415F3D">
        <w:rPr>
          <w:rFonts w:ascii="Times New Roman" w:hAnsi="Times New Roman" w:cs="Times New Roman"/>
          <w:sz w:val="28"/>
          <w:szCs w:val="28"/>
          <w:lang w:eastAsia="ru-RU"/>
        </w:rPr>
        <w:t>Шульте</w:t>
      </w:r>
      <w:proofErr w:type="spellEnd"/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, М.А. Губина – М.: ВАКО,2007. – 288с. 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          6.  Журнал «Иностранные языки в школе», 1993-2017.</w:t>
      </w:r>
    </w:p>
    <w:p w:rsidR="00F41A75" w:rsidRPr="00415F3D" w:rsidRDefault="00F41A75" w:rsidP="00415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41A75" w:rsidRPr="00415F3D" w:rsidRDefault="00F41A75" w:rsidP="00415F3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>Интернет-ресурсы:</w:t>
      </w:r>
    </w:p>
    <w:p w:rsidR="00F41A75" w:rsidRPr="00415F3D" w:rsidRDefault="00F41A75" w:rsidP="00415F3D">
      <w:pPr>
        <w:spacing w:before="100" w:beforeAutospacing="1" w:after="100" w:afterAutospacing="1" w:line="240" w:lineRule="auto"/>
        <w:ind w:firstLine="1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>1.     Материалы для изучения немецкого языка в Интернете. История немецкого языка, грамматика, методические разработки, библиотека, тексты разговорных тем». Форма доступа: www.languages-study.com/deutsch-links.html</w:t>
      </w:r>
    </w:p>
    <w:p w:rsidR="00F41A75" w:rsidRPr="00415F3D" w:rsidRDefault="00F41A75" w:rsidP="00415F3D">
      <w:pPr>
        <w:spacing w:before="100" w:beforeAutospacing="1" w:after="100" w:afterAutospacing="1" w:line="240" w:lineRule="auto"/>
        <w:ind w:firstLine="1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2.    Библиотека аудиозаписей и текстов на немецком языке. Работает </w:t>
      </w:r>
      <w:proofErr w:type="spellStart"/>
      <w:proofErr w:type="gramStart"/>
      <w:r w:rsidRPr="00415F3D">
        <w:rPr>
          <w:rFonts w:ascii="Times New Roman" w:hAnsi="Times New Roman" w:cs="Times New Roman"/>
          <w:sz w:val="28"/>
          <w:szCs w:val="28"/>
          <w:lang w:eastAsia="ru-RU"/>
        </w:rPr>
        <w:t>немецко-язычный</w:t>
      </w:r>
      <w:proofErr w:type="spellEnd"/>
      <w:proofErr w:type="gramEnd"/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 форум, где каждый может оттачивать свое умение писать по-немецки. Книги и учебные материалы на немецком языке».                 Форма доступа: </w:t>
      </w:r>
      <w:proofErr w:type="spellStart"/>
      <w:r w:rsidRPr="00415F3D">
        <w:rPr>
          <w:rFonts w:ascii="Times New Roman" w:hAnsi="Times New Roman" w:cs="Times New Roman"/>
          <w:sz w:val="28"/>
          <w:szCs w:val="28"/>
          <w:lang w:eastAsia="ru-RU"/>
        </w:rPr>
        <w:t>www.deuschesprache.ru</w:t>
      </w:r>
      <w:proofErr w:type="spellEnd"/>
    </w:p>
    <w:p w:rsidR="00F41A75" w:rsidRPr="00415F3D" w:rsidRDefault="00F41A75" w:rsidP="00415F3D">
      <w:pPr>
        <w:spacing w:before="100" w:beforeAutospacing="1" w:after="100" w:afterAutospacing="1" w:line="240" w:lineRule="auto"/>
        <w:ind w:firstLine="1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 xml:space="preserve">3.    «Обширное собрание ссылок материалов для занятий, по немецкой культуре, советы по использованию компьютера на занятиях. Онлайновые материалы немецкого издательства HUEBER». Форма доступа: </w:t>
      </w:r>
      <w:proofErr w:type="spellStart"/>
      <w:r w:rsidRPr="00415F3D">
        <w:rPr>
          <w:rFonts w:ascii="Times New Roman" w:hAnsi="Times New Roman" w:cs="Times New Roman"/>
          <w:sz w:val="28"/>
          <w:szCs w:val="28"/>
          <w:lang w:eastAsia="ru-RU"/>
        </w:rPr>
        <w:t>www.lingvomaster.ru</w:t>
      </w:r>
      <w:proofErr w:type="spellEnd"/>
      <w:r w:rsidRPr="00415F3D">
        <w:rPr>
          <w:rFonts w:ascii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415F3D">
        <w:rPr>
          <w:rFonts w:ascii="Times New Roman" w:hAnsi="Times New Roman" w:cs="Times New Roman"/>
          <w:sz w:val="28"/>
          <w:szCs w:val="28"/>
          <w:lang w:eastAsia="ru-RU"/>
        </w:rPr>
        <w:t>links.php</w:t>
      </w:r>
      <w:proofErr w:type="spellEnd"/>
      <w:r w:rsidRPr="00415F3D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en-US" w:eastAsia="ru-RU"/>
        </w:rPr>
        <w:t>4</w:t>
      </w: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. Langescheidt. Taschenwörterbuch Russisch. Russisch-Deutsch Deutsch-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Russisch. Von Stanislaw </w:t>
      </w:r>
      <w:proofErr w:type="spellStart"/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Walewski</w:t>
      </w:r>
      <w:proofErr w:type="spellEnd"/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und Prof. Dr. Erwin Wedel. Neubearbeitung,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-Berlin und München, 2003. –355 </w:t>
      </w:r>
      <w:r w:rsidRPr="00415F3D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.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5. http://www.bildwoerterbuch.com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6. http://www.cross-plus-a.com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7. http://www.derweg.org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8. http://www.deutschlern.net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9. http://www.deutsch-perfekt.com/deutsch-lernen/uebungen-leicht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10. http://www.dw-world.de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11. http://www.geolino.de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12. http://www.goethe.de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13. http://www.hueber.de/shared/uebungen/planet/lerner/uebungen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14. http://www.interdeutsch.de/studien1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15. http://www.land-der-woerter.de/lernen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16. http://www.passwort-deutsch.de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de-DE"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val="de-DE" w:eastAsia="ru-RU"/>
        </w:rPr>
        <w:t>17. http://www.sowieso.de</w:t>
      </w:r>
    </w:p>
    <w:p w:rsidR="00F41A75" w:rsidRPr="00415F3D" w:rsidRDefault="00F41A75" w:rsidP="00415F3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15F3D">
        <w:rPr>
          <w:rFonts w:ascii="Times New Roman" w:hAnsi="Times New Roman" w:cs="Times New Roman"/>
          <w:sz w:val="28"/>
          <w:szCs w:val="28"/>
          <w:lang w:eastAsia="ru-RU"/>
        </w:rPr>
        <w:t>18. http://www.wikipedia.de</w:t>
      </w:r>
    </w:p>
    <w:p w:rsidR="00F41A75" w:rsidRPr="00415F3D" w:rsidRDefault="00F41A75" w:rsidP="00415F3D">
      <w:pPr>
        <w:spacing w:before="100" w:beforeAutospacing="1" w:after="100" w:afterAutospacing="1" w:line="240" w:lineRule="auto"/>
        <w:ind w:firstLine="18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41A75" w:rsidRDefault="00F41A75" w:rsidP="007955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  <w:sz w:val="28"/>
          <w:szCs w:val="28"/>
        </w:rPr>
      </w:pPr>
    </w:p>
    <w:p w:rsidR="00F41A75" w:rsidRDefault="00F41A75" w:rsidP="007955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  <w:sz w:val="28"/>
          <w:szCs w:val="28"/>
        </w:rPr>
      </w:pPr>
    </w:p>
    <w:p w:rsidR="00F41A75" w:rsidRPr="00415F3D" w:rsidRDefault="00F41A75" w:rsidP="00415F3D">
      <w:pPr>
        <w:rPr>
          <w:lang w:eastAsia="ru-RU"/>
        </w:rPr>
      </w:pPr>
    </w:p>
    <w:p w:rsidR="00F41A75" w:rsidRDefault="00F41A75" w:rsidP="007955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  <w:sz w:val="28"/>
          <w:szCs w:val="28"/>
        </w:rPr>
      </w:pPr>
    </w:p>
    <w:p w:rsidR="00F41A75" w:rsidRDefault="00F41A75" w:rsidP="007955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  <w:sz w:val="28"/>
          <w:szCs w:val="28"/>
        </w:rPr>
      </w:pPr>
    </w:p>
    <w:p w:rsidR="00F41A75" w:rsidRDefault="00F41A75" w:rsidP="007955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  <w:sz w:val="28"/>
          <w:szCs w:val="28"/>
        </w:rPr>
      </w:pPr>
    </w:p>
    <w:p w:rsidR="00F41A75" w:rsidRPr="00686E84" w:rsidRDefault="00F41A75" w:rsidP="007955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Times New Roman" w:hAnsi="Times New Roman"/>
          <w:b/>
          <w:bCs/>
          <w:caps/>
          <w:sz w:val="28"/>
          <w:szCs w:val="28"/>
        </w:rPr>
      </w:pPr>
      <w:r w:rsidRPr="00686E84">
        <w:rPr>
          <w:rFonts w:ascii="Times New Roman" w:hAnsi="Times New Roman"/>
          <w:b/>
          <w:bCs/>
          <w:caps/>
          <w:sz w:val="28"/>
          <w:szCs w:val="28"/>
        </w:rPr>
        <w:t>4. Контроль и оценка результатов освоения Дисциплины</w:t>
      </w:r>
    </w:p>
    <w:p w:rsidR="00F41A75" w:rsidRPr="00686E84" w:rsidRDefault="00F41A75" w:rsidP="007955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7C71D6">
        <w:rPr>
          <w:b/>
          <w:bCs/>
          <w:sz w:val="28"/>
          <w:szCs w:val="28"/>
        </w:rPr>
        <w:tab/>
      </w:r>
      <w:r w:rsidRPr="00686E84">
        <w:rPr>
          <w:rFonts w:ascii="Times New Roman" w:hAnsi="Times New Roman"/>
          <w:b/>
          <w:bCs/>
          <w:sz w:val="28"/>
          <w:szCs w:val="28"/>
        </w:rPr>
        <w:t>Контроль</w:t>
      </w:r>
      <w:r w:rsidRPr="00686E84">
        <w:rPr>
          <w:rFonts w:ascii="Times New Roman" w:hAnsi="Times New Roman"/>
          <w:sz w:val="28"/>
          <w:szCs w:val="28"/>
        </w:rPr>
        <w:t xml:space="preserve"> </w:t>
      </w:r>
      <w:r w:rsidRPr="00686E84">
        <w:rPr>
          <w:rFonts w:ascii="Times New Roman" w:hAnsi="Times New Roman"/>
          <w:b/>
          <w:bCs/>
          <w:sz w:val="28"/>
          <w:szCs w:val="28"/>
        </w:rPr>
        <w:t>и оценка</w:t>
      </w:r>
      <w:r w:rsidRPr="00686E84">
        <w:rPr>
          <w:rFonts w:ascii="Times New Roman" w:hAnsi="Times New Roman"/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686E84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686E84">
        <w:rPr>
          <w:rFonts w:ascii="Times New Roman" w:hAnsi="Times New Roman"/>
          <w:sz w:val="28"/>
          <w:szCs w:val="28"/>
        </w:rPr>
        <w:t xml:space="preserve"> индивидуальных заданий, проектов.</w:t>
      </w:r>
    </w:p>
    <w:p w:rsidR="00F41A75" w:rsidRPr="007C71D6" w:rsidRDefault="00F41A75" w:rsidP="00795565">
      <w:pPr>
        <w:widowControl w:val="0"/>
        <w:suppressAutoHyphens/>
        <w:ind w:firstLine="72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7C71D6">
        <w:rPr>
          <w:rFonts w:ascii="Times New Roman" w:hAnsi="Times New Roman" w:cs="Times New Roman"/>
          <w:sz w:val="28"/>
          <w:szCs w:val="28"/>
        </w:rPr>
        <w:t>Образовательное учреждение, реализующее подготовку по данной учебной дисциплине, обеспечивает организацию и проведение промежуточной аттестации и</w:t>
      </w:r>
      <w:r w:rsidRPr="007C71D6">
        <w:rPr>
          <w:rFonts w:ascii="Times New Roman" w:hAnsi="Times New Roman" w:cs="Times New Roman"/>
          <w:spacing w:val="-3"/>
          <w:sz w:val="28"/>
          <w:szCs w:val="28"/>
        </w:rPr>
        <w:t xml:space="preserve"> т</w:t>
      </w:r>
      <w:r w:rsidRPr="007C71D6">
        <w:rPr>
          <w:rFonts w:ascii="Times New Roman" w:hAnsi="Times New Roman" w:cs="Times New Roman"/>
          <w:sz w:val="28"/>
          <w:szCs w:val="28"/>
        </w:rPr>
        <w:t xml:space="preserve">екущего контроля индивидуального уровня иноязычной коммуникативной компетенции (речевой, языковой, </w:t>
      </w:r>
      <w:proofErr w:type="spellStart"/>
      <w:r w:rsidRPr="007C71D6"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 w:rsidRPr="007C71D6">
        <w:rPr>
          <w:rFonts w:ascii="Times New Roman" w:hAnsi="Times New Roman" w:cs="Times New Roman"/>
          <w:sz w:val="28"/>
          <w:szCs w:val="28"/>
        </w:rPr>
        <w:t>, компенсаторной, учебно-познавательной) в рамках предметного содержания речи.</w:t>
      </w:r>
      <w:r w:rsidRPr="007C71D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</w:p>
    <w:p w:rsidR="00F41A75" w:rsidRPr="00686E84" w:rsidRDefault="00F41A75" w:rsidP="00795565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  <w:r w:rsidRPr="00686E84">
        <w:rPr>
          <w:rFonts w:ascii="Times New Roman" w:hAnsi="Times New Roman"/>
          <w:spacing w:val="-3"/>
          <w:sz w:val="28"/>
          <w:szCs w:val="28"/>
        </w:rPr>
        <w:t xml:space="preserve">Текущий контроль проводится преподавателем в процессе </w:t>
      </w:r>
      <w:r w:rsidRPr="00686E84">
        <w:rPr>
          <w:rFonts w:ascii="Times New Roman" w:hAnsi="Times New Roman"/>
          <w:sz w:val="28"/>
          <w:szCs w:val="28"/>
        </w:rPr>
        <w:t xml:space="preserve">проведения практических занятий, тестирования, а также выполнения </w:t>
      </w:r>
      <w:proofErr w:type="gramStart"/>
      <w:r w:rsidRPr="00686E84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686E84">
        <w:rPr>
          <w:rFonts w:ascii="Times New Roman" w:hAnsi="Times New Roman"/>
          <w:sz w:val="28"/>
          <w:szCs w:val="28"/>
        </w:rPr>
        <w:t xml:space="preserve"> индивидуальных домашних и аудиторных заданий, проектов. Изучение тем в рамках предметного содержания речи завершается контролем умений в четырех основных видах речевой деятельности: </w:t>
      </w:r>
      <w:proofErr w:type="spellStart"/>
      <w:r w:rsidRPr="00686E84">
        <w:rPr>
          <w:rFonts w:ascii="Times New Roman" w:hAnsi="Times New Roman"/>
          <w:sz w:val="28"/>
          <w:szCs w:val="28"/>
        </w:rPr>
        <w:t>аудировании</w:t>
      </w:r>
      <w:proofErr w:type="spellEnd"/>
      <w:r w:rsidRPr="00686E84">
        <w:rPr>
          <w:rFonts w:ascii="Times New Roman" w:hAnsi="Times New Roman"/>
          <w:sz w:val="28"/>
          <w:szCs w:val="28"/>
        </w:rPr>
        <w:t>, говорении, чтении и письме.</w:t>
      </w:r>
    </w:p>
    <w:p w:rsidR="00F41A75" w:rsidRDefault="00F41A75" w:rsidP="007955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1D6">
        <w:rPr>
          <w:rFonts w:ascii="Times New Roman" w:hAnsi="Times New Roman" w:cs="Times New Roman"/>
          <w:sz w:val="28"/>
          <w:szCs w:val="28"/>
        </w:rPr>
        <w:t>Учебным планом предусмотрена промежуточная аттестация в форме устного зачета в 5 семестре.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F41A75" w:rsidRPr="007C71D6" w:rsidRDefault="00F41A75" w:rsidP="00795565">
      <w:pPr>
        <w:ind w:firstLine="709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proofErr w:type="gramStart"/>
      <w:r w:rsidRPr="007C71D6">
        <w:rPr>
          <w:rFonts w:ascii="Times New Roman" w:hAnsi="Times New Roman" w:cs="Times New Roman"/>
          <w:spacing w:val="-3"/>
          <w:sz w:val="28"/>
          <w:szCs w:val="28"/>
        </w:rPr>
        <w:t>Обучение по</w:t>
      </w:r>
      <w:proofErr w:type="gramEnd"/>
      <w:r w:rsidRPr="007C71D6">
        <w:rPr>
          <w:rFonts w:ascii="Times New Roman" w:hAnsi="Times New Roman" w:cs="Times New Roman"/>
          <w:spacing w:val="-3"/>
          <w:sz w:val="28"/>
          <w:szCs w:val="28"/>
        </w:rPr>
        <w:t xml:space="preserve"> учебной дисциплине иностранный язык завершается промежуточной аттестацией в форме дифференцированного зачета в 7 семестре.                 </w:t>
      </w:r>
    </w:p>
    <w:p w:rsidR="00F41A75" w:rsidRPr="007C71D6" w:rsidRDefault="00F41A75" w:rsidP="00795565">
      <w:pPr>
        <w:widowControl w:val="0"/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C71D6">
        <w:rPr>
          <w:rFonts w:ascii="Times New Roman" w:hAnsi="Times New Roman" w:cs="Times New Roman"/>
          <w:sz w:val="28"/>
          <w:szCs w:val="28"/>
        </w:rPr>
        <w:t>Формы и методы промежуточной аттестации и</w:t>
      </w:r>
      <w:r w:rsidRPr="007C71D6">
        <w:rPr>
          <w:rFonts w:ascii="Times New Roman" w:hAnsi="Times New Roman" w:cs="Times New Roman"/>
          <w:spacing w:val="-3"/>
          <w:sz w:val="28"/>
          <w:szCs w:val="28"/>
        </w:rPr>
        <w:t xml:space="preserve"> т</w:t>
      </w:r>
      <w:r w:rsidRPr="007C71D6">
        <w:rPr>
          <w:rFonts w:ascii="Times New Roman" w:hAnsi="Times New Roman" w:cs="Times New Roman"/>
          <w:sz w:val="28"/>
          <w:szCs w:val="28"/>
        </w:rPr>
        <w:t xml:space="preserve">екущего контроля по учебной дисциплине доводятся до сведения обучающихся не позднее двух месяцев от начала обучения по основной профессиональной образовательной программе. </w:t>
      </w:r>
    </w:p>
    <w:p w:rsidR="00F41A75" w:rsidRPr="007C71D6" w:rsidRDefault="00F41A75" w:rsidP="007955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1D6">
        <w:rPr>
          <w:rFonts w:ascii="Times New Roman" w:hAnsi="Times New Roman" w:cs="Times New Roman"/>
          <w:sz w:val="28"/>
          <w:szCs w:val="28"/>
        </w:rPr>
        <w:t>Для промежуточной аттестации и</w:t>
      </w:r>
      <w:r w:rsidRPr="007C71D6">
        <w:rPr>
          <w:rFonts w:ascii="Times New Roman" w:hAnsi="Times New Roman" w:cs="Times New Roman"/>
          <w:spacing w:val="-3"/>
          <w:sz w:val="28"/>
          <w:szCs w:val="28"/>
        </w:rPr>
        <w:t xml:space="preserve"> т</w:t>
      </w:r>
      <w:r w:rsidRPr="007C71D6">
        <w:rPr>
          <w:rFonts w:ascii="Times New Roman" w:hAnsi="Times New Roman" w:cs="Times New Roman"/>
          <w:sz w:val="28"/>
          <w:szCs w:val="28"/>
        </w:rPr>
        <w:t xml:space="preserve">екущего контроля создаются фонды оценочных средств (ФОС). </w:t>
      </w:r>
    </w:p>
    <w:p w:rsidR="00F41A75" w:rsidRDefault="00F41A75" w:rsidP="007955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71D6">
        <w:rPr>
          <w:rFonts w:ascii="Times New Roman" w:hAnsi="Times New Roman" w:cs="Times New Roman"/>
          <w:sz w:val="28"/>
          <w:szCs w:val="28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оценки результатов подготовки (таблицы).</w:t>
      </w:r>
    </w:p>
    <w:p w:rsidR="00F41A75" w:rsidRDefault="00F41A75"/>
    <w:p w:rsidR="00F41A75" w:rsidRDefault="00F41A75"/>
    <w:p w:rsidR="00F41A75" w:rsidRDefault="00F41A75"/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2"/>
        <w:gridCol w:w="1696"/>
        <w:gridCol w:w="4321"/>
      </w:tblGrid>
      <w:tr w:rsidR="00F41A75" w:rsidRPr="00EA6893">
        <w:tc>
          <w:tcPr>
            <w:tcW w:w="3612" w:type="dxa"/>
            <w:vAlign w:val="center"/>
          </w:tcPr>
          <w:p w:rsidR="00F41A75" w:rsidRPr="00EA6893" w:rsidRDefault="00F41A75" w:rsidP="00CB58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68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обучения (освоенные умения, усвоенные знания) </w:t>
            </w:r>
          </w:p>
        </w:tc>
        <w:tc>
          <w:tcPr>
            <w:tcW w:w="1536" w:type="dxa"/>
          </w:tcPr>
          <w:p w:rsidR="00F41A75" w:rsidRPr="00EA6893" w:rsidRDefault="00F41A75" w:rsidP="00CB58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Компетенции </w:t>
            </w:r>
            <w:r w:rsidRPr="00EA68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4423" w:type="dxa"/>
            <w:vAlign w:val="center"/>
          </w:tcPr>
          <w:p w:rsidR="00F41A75" w:rsidRPr="00EA6893" w:rsidRDefault="00F41A75" w:rsidP="00CB584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68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F41A75" w:rsidRPr="00E36663">
        <w:trPr>
          <w:trHeight w:val="169"/>
        </w:trPr>
        <w:tc>
          <w:tcPr>
            <w:tcW w:w="3612" w:type="dxa"/>
          </w:tcPr>
          <w:p w:rsidR="00F41A75" w:rsidRPr="00E36663" w:rsidRDefault="00F41A75" w:rsidP="00CB5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E36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  <w:p w:rsidR="00F41A75" w:rsidRPr="00E36663" w:rsidRDefault="00F41A75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- общаться (устно и письменно) на</w:t>
            </w:r>
          </w:p>
          <w:p w:rsidR="00F41A75" w:rsidRPr="00E36663" w:rsidRDefault="00F41A75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иностранном языке на </w:t>
            </w:r>
            <w:proofErr w:type="gramStart"/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  <w:proofErr w:type="gramEnd"/>
            <w:r w:rsidRPr="00E3666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F41A75" w:rsidRPr="00E36663" w:rsidRDefault="00F41A75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повседневные темы;</w:t>
            </w:r>
          </w:p>
          <w:p w:rsidR="00F41A75" w:rsidRPr="00E36663" w:rsidRDefault="00F41A75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(со словарем) </w:t>
            </w:r>
            <w:proofErr w:type="gramStart"/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иностранные</w:t>
            </w:r>
            <w:proofErr w:type="gramEnd"/>
          </w:p>
          <w:p w:rsidR="00F41A75" w:rsidRPr="00E36663" w:rsidRDefault="00F41A75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тексты профессиональной направленности;</w:t>
            </w:r>
          </w:p>
          <w:p w:rsidR="00F41A75" w:rsidRPr="00E36663" w:rsidRDefault="00F41A75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самостоятельно совершенствовать устную и письменную речь, пополнять словарный запас.</w:t>
            </w:r>
            <w:r w:rsidRPr="00E366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6" w:type="dxa"/>
          </w:tcPr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663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К 1.   ОК 2.  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ОК 3.  ОК 4.  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ОК 5.  ОК 6.  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ОК 7.  ОК 8.  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ОК 9.  ОК 10.  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ОК 11.  </w:t>
            </w:r>
          </w:p>
          <w:p w:rsidR="00F41A75" w:rsidRDefault="00F41A75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ПК 1.1. </w:t>
            </w:r>
          </w:p>
          <w:p w:rsidR="00F41A75" w:rsidRPr="00E36663" w:rsidRDefault="00F41A75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 ПК 1.2.  </w:t>
            </w:r>
          </w:p>
          <w:p w:rsidR="00F41A75" w:rsidRDefault="00F41A75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ПК 1.3. </w:t>
            </w:r>
          </w:p>
          <w:p w:rsidR="00F41A75" w:rsidRDefault="00F41A75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 ПК 2.1.  </w:t>
            </w:r>
          </w:p>
          <w:p w:rsidR="00F41A75" w:rsidRDefault="00F41A75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>ПК 2.2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F41A75" w:rsidRDefault="00F41A75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>ПК 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F41A75" w:rsidRPr="00E36663" w:rsidRDefault="00F41A75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>ПК 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F41A75" w:rsidRPr="00E36663" w:rsidRDefault="00F41A75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3" w:type="dxa"/>
          </w:tcPr>
          <w:p w:rsidR="00F41A75" w:rsidRPr="00E36663" w:rsidRDefault="00F41A75" w:rsidP="00CB5847">
            <w:pPr>
              <w:pStyle w:val="Default"/>
              <w:jc w:val="both"/>
              <w:rPr>
                <w:color w:val="auto"/>
              </w:rPr>
            </w:pPr>
            <w:r w:rsidRPr="00E36663">
              <w:rPr>
                <w:color w:val="auto"/>
              </w:rPr>
              <w:t>Оценка: сам</w:t>
            </w:r>
            <w:proofErr w:type="gramStart"/>
            <w:r w:rsidRPr="00E36663">
              <w:rPr>
                <w:color w:val="auto"/>
              </w:rPr>
              <w:t>о-</w:t>
            </w:r>
            <w:proofErr w:type="gramEnd"/>
            <w:r w:rsidRPr="00E36663">
              <w:rPr>
                <w:color w:val="auto"/>
              </w:rPr>
              <w:t xml:space="preserve"> и </w:t>
            </w:r>
            <w:proofErr w:type="spellStart"/>
            <w:r w:rsidRPr="00E36663">
              <w:rPr>
                <w:color w:val="auto"/>
              </w:rPr>
              <w:t>взаимооценка</w:t>
            </w:r>
            <w:proofErr w:type="spellEnd"/>
            <w:r w:rsidRPr="00E36663">
              <w:rPr>
                <w:color w:val="auto"/>
              </w:rPr>
              <w:t xml:space="preserve"> 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Экспертная оценка деятельности (в ходе практических занятий).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Индивидуальные домашние задания.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Защита реферативных сообщений.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Задания в тестовой форме</w:t>
            </w:r>
          </w:p>
          <w:p w:rsidR="00F41A75" w:rsidRPr="00E36663" w:rsidRDefault="00F41A75" w:rsidP="00CB584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E36663">
              <w:rPr>
                <w:rFonts w:ascii="Times New Roman" w:hAnsi="Times New Roman" w:cs="Times New Roman"/>
              </w:rPr>
              <w:t>.</w:t>
            </w:r>
            <w:r w:rsidRPr="00E36663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F41A75" w:rsidRPr="00E36663" w:rsidRDefault="00F41A75" w:rsidP="00CB5847">
            <w:pPr>
              <w:widowControl w:val="0"/>
              <w:suppressAutoHyphens/>
              <w:ind w:left="254"/>
              <w:jc w:val="both"/>
              <w:rPr>
                <w:rFonts w:ascii="Times New Roman" w:hAnsi="Times New Roman" w:cs="Times New Roman"/>
              </w:rPr>
            </w:pPr>
          </w:p>
        </w:tc>
      </w:tr>
      <w:tr w:rsidR="00F41A75" w:rsidRPr="00E36663">
        <w:trPr>
          <w:trHeight w:val="2146"/>
        </w:trPr>
        <w:tc>
          <w:tcPr>
            <w:tcW w:w="3612" w:type="dxa"/>
          </w:tcPr>
          <w:p w:rsidR="00F41A75" w:rsidRPr="00E36663" w:rsidRDefault="00F41A75" w:rsidP="00CB5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E36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:rsidR="00F41A75" w:rsidRPr="00E36663" w:rsidRDefault="00F41A75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 xml:space="preserve"> 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  <w:p w:rsidR="00F41A75" w:rsidRPr="00E36663" w:rsidRDefault="00F41A75" w:rsidP="00CB5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7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</w:tcPr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36663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proofErr w:type="gramEnd"/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К 1.  ОК 2.  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ОК 3.  ОК 4.  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ОК 5.  ОК 6.  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ОК 7.  ОК 8.  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ОК 9.  ОК 10.  </w:t>
            </w:r>
          </w:p>
          <w:p w:rsidR="00F41A75" w:rsidRDefault="00F41A75" w:rsidP="00786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ОК 11. </w:t>
            </w:r>
          </w:p>
          <w:p w:rsidR="00F41A75" w:rsidRPr="00E36663" w:rsidRDefault="00F41A75" w:rsidP="00786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 ПК 1.1.  ПК 1.2.  </w:t>
            </w:r>
          </w:p>
          <w:p w:rsidR="00F41A75" w:rsidRDefault="00F41A75" w:rsidP="00786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ПК 1.3. </w:t>
            </w:r>
          </w:p>
          <w:p w:rsidR="00F41A75" w:rsidRPr="00E36663" w:rsidRDefault="00F41A75" w:rsidP="00786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 ПК 2.1.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>ПК 2.2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>ПК 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>ПК 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1A75" w:rsidRPr="00E36663" w:rsidRDefault="00F41A75" w:rsidP="00CB584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E366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3666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423" w:type="dxa"/>
          </w:tcPr>
          <w:p w:rsidR="00F41A75" w:rsidRPr="00E36663" w:rsidRDefault="00F41A75" w:rsidP="00CB5847">
            <w:pPr>
              <w:pStyle w:val="Default"/>
              <w:jc w:val="both"/>
              <w:rPr>
                <w:color w:val="auto"/>
              </w:rPr>
            </w:pPr>
            <w:r w:rsidRPr="00E36663">
              <w:rPr>
                <w:color w:val="auto"/>
              </w:rPr>
              <w:t>Оценка: сам</w:t>
            </w:r>
            <w:proofErr w:type="gramStart"/>
            <w:r w:rsidRPr="00E36663">
              <w:rPr>
                <w:color w:val="auto"/>
              </w:rPr>
              <w:t>о-</w:t>
            </w:r>
            <w:proofErr w:type="gramEnd"/>
            <w:r w:rsidRPr="00E36663">
              <w:rPr>
                <w:color w:val="auto"/>
              </w:rPr>
              <w:t xml:space="preserve"> и </w:t>
            </w:r>
            <w:proofErr w:type="spellStart"/>
            <w:r w:rsidRPr="00E36663">
              <w:rPr>
                <w:color w:val="auto"/>
              </w:rPr>
              <w:t>взаимооценка</w:t>
            </w:r>
            <w:proofErr w:type="spellEnd"/>
            <w:r w:rsidRPr="00E36663">
              <w:rPr>
                <w:color w:val="auto"/>
              </w:rPr>
              <w:t xml:space="preserve"> 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Экспертная оценка деятельности (в ходе практических занятий).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E36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Индивидуальные домашние задания.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Защита реферативных сообщений.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работы </w:t>
            </w:r>
          </w:p>
          <w:p w:rsidR="00F41A75" w:rsidRPr="00E36663" w:rsidRDefault="00F41A75" w:rsidP="00CB58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663">
              <w:rPr>
                <w:rFonts w:ascii="Times New Roman" w:hAnsi="Times New Roman" w:cs="Times New Roman"/>
                <w:sz w:val="24"/>
                <w:szCs w:val="24"/>
              </w:rPr>
              <w:t>Задания в тестовой форме</w:t>
            </w:r>
          </w:p>
          <w:p w:rsidR="00F41A75" w:rsidRPr="00E36663" w:rsidRDefault="00F41A75" w:rsidP="00CB584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F41A75" w:rsidRDefault="00F41A75"/>
    <w:p w:rsidR="00F41A75" w:rsidRDefault="00F41A75"/>
    <w:p w:rsidR="00F41A75" w:rsidRDefault="00F41A75"/>
    <w:p w:rsidR="00F41A75" w:rsidRPr="00441260" w:rsidRDefault="00F41A75" w:rsidP="0095384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260">
        <w:rPr>
          <w:rFonts w:ascii="Times New Roman" w:hAnsi="Times New Roman" w:cs="Times New Roman"/>
          <w:sz w:val="28"/>
          <w:szCs w:val="28"/>
        </w:rPr>
        <w:t xml:space="preserve">Оценка индивидуальных образовательных достижений по результатам </w:t>
      </w:r>
      <w:r w:rsidRPr="00441260">
        <w:rPr>
          <w:rFonts w:ascii="Times New Roman" w:hAnsi="Times New Roman" w:cs="Times New Roman"/>
          <w:spacing w:val="-3"/>
          <w:sz w:val="28"/>
          <w:szCs w:val="28"/>
        </w:rPr>
        <w:t>т</w:t>
      </w:r>
      <w:r w:rsidRPr="00441260">
        <w:rPr>
          <w:rFonts w:ascii="Times New Roman" w:hAnsi="Times New Roman" w:cs="Times New Roman"/>
          <w:sz w:val="28"/>
          <w:szCs w:val="28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F41A75" w:rsidRPr="00A024AF" w:rsidRDefault="00F41A75" w:rsidP="0095384B">
      <w:pPr>
        <w:ind w:firstLine="709"/>
        <w:jc w:val="both"/>
        <w:rPr>
          <w:sz w:val="28"/>
          <w:szCs w:val="28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F41A75" w:rsidRPr="00441260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</w:tcBorders>
            <w:noWrap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</w:tcBorders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F41A75" w:rsidRPr="00441260">
        <w:trPr>
          <w:trHeight w:val="20"/>
          <w:jc w:val="center"/>
        </w:trPr>
        <w:tc>
          <w:tcPr>
            <w:tcW w:w="2700" w:type="dxa"/>
            <w:vMerge/>
            <w:tcBorders>
              <w:bottom w:val="single" w:sz="8" w:space="0" w:color="auto"/>
            </w:tcBorders>
            <w:noWrap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 (отметка)</w:t>
            </w:r>
          </w:p>
        </w:tc>
        <w:tc>
          <w:tcPr>
            <w:tcW w:w="2973" w:type="dxa"/>
            <w:tcBorders>
              <w:bottom w:val="single" w:sz="8" w:space="0" w:color="auto"/>
            </w:tcBorders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вербальный аналог</w:t>
            </w:r>
          </w:p>
        </w:tc>
      </w:tr>
      <w:tr w:rsidR="00F41A75" w:rsidRPr="00441260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noWrap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F41A75" w:rsidRPr="00441260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80 ÷ 89</w:t>
            </w:r>
          </w:p>
        </w:tc>
        <w:tc>
          <w:tcPr>
            <w:tcW w:w="2318" w:type="dxa"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3" w:type="dxa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F41A75" w:rsidRPr="00441260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70 ÷ 79</w:t>
            </w:r>
          </w:p>
        </w:tc>
        <w:tc>
          <w:tcPr>
            <w:tcW w:w="2318" w:type="dxa"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3" w:type="dxa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F41A75" w:rsidRPr="00441260">
        <w:trPr>
          <w:trHeight w:val="20"/>
          <w:jc w:val="center"/>
        </w:trPr>
        <w:tc>
          <w:tcPr>
            <w:tcW w:w="2700" w:type="dxa"/>
            <w:tcBorders>
              <w:bottom w:val="single" w:sz="8" w:space="0" w:color="auto"/>
            </w:tcBorders>
            <w:noWrap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менее 70</w:t>
            </w: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3" w:type="dxa"/>
            <w:tcBorders>
              <w:bottom w:val="single" w:sz="8" w:space="0" w:color="auto"/>
            </w:tcBorders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не удовлетворительно</w:t>
            </w:r>
          </w:p>
        </w:tc>
      </w:tr>
    </w:tbl>
    <w:p w:rsidR="00F41A75" w:rsidRPr="00441260" w:rsidRDefault="00F41A75" w:rsidP="0095384B">
      <w:pPr>
        <w:widowControl w:val="0"/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41A75" w:rsidRPr="00441260" w:rsidRDefault="00F41A75" w:rsidP="0095384B">
      <w:pPr>
        <w:widowControl w:val="0"/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1260">
        <w:rPr>
          <w:rFonts w:ascii="Times New Roman" w:hAnsi="Times New Roman" w:cs="Times New Roman"/>
          <w:sz w:val="28"/>
          <w:szCs w:val="28"/>
        </w:rPr>
        <w:t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</w:t>
      </w:r>
      <w:r w:rsidRPr="00A024AF">
        <w:rPr>
          <w:sz w:val="28"/>
          <w:szCs w:val="28"/>
        </w:rPr>
        <w:t xml:space="preserve"> </w:t>
      </w:r>
      <w:r w:rsidRPr="00441260">
        <w:rPr>
          <w:rFonts w:ascii="Times New Roman" w:hAnsi="Times New Roman" w:cs="Times New Roman"/>
          <w:sz w:val="28"/>
          <w:szCs w:val="28"/>
        </w:rPr>
        <w:t xml:space="preserve">дисциплине. 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F41A75" w:rsidRPr="00A024AF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</w:tcBorders>
            <w:noWrap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</w:tcBorders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F41A75" w:rsidRPr="00A024AF">
        <w:trPr>
          <w:trHeight w:val="20"/>
          <w:jc w:val="center"/>
        </w:trPr>
        <w:tc>
          <w:tcPr>
            <w:tcW w:w="2700" w:type="dxa"/>
            <w:vMerge/>
            <w:tcBorders>
              <w:bottom w:val="single" w:sz="8" w:space="0" w:color="auto"/>
            </w:tcBorders>
            <w:noWrap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 (отметка)</w:t>
            </w:r>
          </w:p>
        </w:tc>
        <w:tc>
          <w:tcPr>
            <w:tcW w:w="2973" w:type="dxa"/>
            <w:tcBorders>
              <w:bottom w:val="single" w:sz="8" w:space="0" w:color="auto"/>
            </w:tcBorders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вербальный аналог</w:t>
            </w:r>
          </w:p>
        </w:tc>
      </w:tr>
      <w:tr w:rsidR="00F41A75" w:rsidRPr="00A024AF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noWrap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89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F41A75" w:rsidRPr="00A024AF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70 ÷ 88</w:t>
            </w:r>
          </w:p>
        </w:tc>
        <w:tc>
          <w:tcPr>
            <w:tcW w:w="2318" w:type="dxa"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3" w:type="dxa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F41A75" w:rsidRPr="00A024AF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50 ÷ 69</w:t>
            </w:r>
          </w:p>
        </w:tc>
        <w:tc>
          <w:tcPr>
            <w:tcW w:w="2318" w:type="dxa"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3" w:type="dxa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F41A75" w:rsidRPr="00A024AF">
        <w:trPr>
          <w:trHeight w:val="20"/>
          <w:jc w:val="center"/>
        </w:trPr>
        <w:tc>
          <w:tcPr>
            <w:tcW w:w="2700" w:type="dxa"/>
            <w:tcBorders>
              <w:bottom w:val="single" w:sz="8" w:space="0" w:color="auto"/>
            </w:tcBorders>
            <w:noWrap/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менее 50</w:t>
            </w: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3" w:type="dxa"/>
            <w:tcBorders>
              <w:bottom w:val="single" w:sz="8" w:space="0" w:color="auto"/>
            </w:tcBorders>
          </w:tcPr>
          <w:p w:rsidR="00F41A75" w:rsidRPr="00441260" w:rsidRDefault="00F41A75" w:rsidP="00CB58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260">
              <w:rPr>
                <w:rFonts w:ascii="Times New Roman" w:hAnsi="Times New Roman" w:cs="Times New Roman"/>
                <w:sz w:val="28"/>
                <w:szCs w:val="28"/>
              </w:rPr>
              <w:t>не удовлетворительно</w:t>
            </w:r>
          </w:p>
        </w:tc>
      </w:tr>
    </w:tbl>
    <w:p w:rsidR="00F41A75" w:rsidRDefault="00F41A75" w:rsidP="0095384B">
      <w:pPr>
        <w:ind w:firstLine="709"/>
        <w:jc w:val="both"/>
      </w:pPr>
    </w:p>
    <w:p w:rsidR="00F41A75" w:rsidRDefault="00F41A75"/>
    <w:sectPr w:rsidR="00F41A75" w:rsidSect="00144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773B"/>
    <w:rsid w:val="000624CF"/>
    <w:rsid w:val="0014416F"/>
    <w:rsid w:val="0029325F"/>
    <w:rsid w:val="00386887"/>
    <w:rsid w:val="003C3DCF"/>
    <w:rsid w:val="00415F3D"/>
    <w:rsid w:val="00441260"/>
    <w:rsid w:val="0046634A"/>
    <w:rsid w:val="005705F8"/>
    <w:rsid w:val="00580F5A"/>
    <w:rsid w:val="005B2737"/>
    <w:rsid w:val="005D64D6"/>
    <w:rsid w:val="00664463"/>
    <w:rsid w:val="00686E84"/>
    <w:rsid w:val="00786A8C"/>
    <w:rsid w:val="00795565"/>
    <w:rsid w:val="007C71D6"/>
    <w:rsid w:val="00836F74"/>
    <w:rsid w:val="00863E80"/>
    <w:rsid w:val="008F773B"/>
    <w:rsid w:val="0091748A"/>
    <w:rsid w:val="0095001D"/>
    <w:rsid w:val="0095384B"/>
    <w:rsid w:val="00A024AF"/>
    <w:rsid w:val="00A4688A"/>
    <w:rsid w:val="00AA0DFB"/>
    <w:rsid w:val="00B50FF5"/>
    <w:rsid w:val="00BB4F84"/>
    <w:rsid w:val="00C17D27"/>
    <w:rsid w:val="00C21798"/>
    <w:rsid w:val="00CB5847"/>
    <w:rsid w:val="00E10D69"/>
    <w:rsid w:val="00E36663"/>
    <w:rsid w:val="00EA6893"/>
    <w:rsid w:val="00EB62BD"/>
    <w:rsid w:val="00F32ED6"/>
    <w:rsid w:val="00F41A75"/>
    <w:rsid w:val="00FF0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DC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95565"/>
    <w:pPr>
      <w:keepNext/>
      <w:autoSpaceDE w:val="0"/>
      <w:autoSpaceDN w:val="0"/>
      <w:spacing w:after="0" w:line="240" w:lineRule="auto"/>
      <w:ind w:firstLine="284"/>
      <w:outlineLvl w:val="0"/>
    </w:pPr>
    <w:rPr>
      <w:rFonts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rsid w:val="00EB62BD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10">
    <w:name w:val="Заголовок 1 Знак"/>
    <w:link w:val="1"/>
    <w:uiPriority w:val="99"/>
    <w:locked/>
    <w:rsid w:val="00795565"/>
    <w:rPr>
      <w:sz w:val="24"/>
      <w:szCs w:val="24"/>
      <w:lang w:val="ru-RU" w:eastAsia="ru-RU"/>
    </w:rPr>
  </w:style>
  <w:style w:type="paragraph" w:customStyle="1" w:styleId="Default">
    <w:name w:val="Default"/>
    <w:uiPriority w:val="99"/>
    <w:rsid w:val="00786A8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415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15F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18</Pages>
  <Words>3812</Words>
  <Characters>21734</Characters>
  <Application>Microsoft Office Word</Application>
  <DocSecurity>0</DocSecurity>
  <Lines>181</Lines>
  <Paragraphs>50</Paragraphs>
  <ScaleCrop>false</ScaleCrop>
  <Company>2</Company>
  <LinksUpToDate>false</LinksUpToDate>
  <CharactersWithSpaces>25496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14</cp:revision>
  <cp:lastPrinted>2017-11-24T11:36:00Z</cp:lastPrinted>
  <dcterms:created xsi:type="dcterms:W3CDTF">2017-11-23T14:55:00Z</dcterms:created>
  <dcterms:modified xsi:type="dcterms:W3CDTF">2018-03-10T21:40:00Z</dcterms:modified>
</cp:coreProperties>
</file>